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65" w:rsidRPr="00264508" w:rsidRDefault="006B4165" w:rsidP="006B4165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7B19AD" w:rsidRPr="00264508" w:rsidRDefault="007B19AD" w:rsidP="006B4165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7B19AD" w:rsidRPr="00264508" w:rsidRDefault="007B19AD" w:rsidP="006B4165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7B19AD" w:rsidRPr="00264508" w:rsidRDefault="007B19AD" w:rsidP="006B4165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7B19AD" w:rsidRPr="00264508" w:rsidRDefault="007B19AD" w:rsidP="006B4165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6B4165" w:rsidRPr="00264508" w:rsidRDefault="00BD7CEE" w:rsidP="006B4165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 w:rsidRPr="00264508">
        <w:rPr>
          <w:rFonts w:ascii="方正小标宋简体" w:eastAsia="方正小标宋简体" w:hint="eastAsia"/>
          <w:sz w:val="44"/>
          <w:szCs w:val="44"/>
        </w:rPr>
        <w:t>关于征集2021年度</w:t>
      </w:r>
      <w:r w:rsidR="006B4165" w:rsidRPr="00264508">
        <w:rPr>
          <w:rFonts w:ascii="方正小标宋简体" w:eastAsia="方正小标宋简体" w:hint="eastAsia"/>
          <w:sz w:val="44"/>
          <w:szCs w:val="44"/>
        </w:rPr>
        <w:t>内蒙古自治区</w:t>
      </w:r>
      <w:r w:rsidRPr="00264508">
        <w:rPr>
          <w:rFonts w:ascii="方正小标宋简体" w:eastAsia="方正小标宋简体" w:hint="eastAsia"/>
          <w:sz w:val="44"/>
          <w:szCs w:val="44"/>
        </w:rPr>
        <w:t>“揭榜</w:t>
      </w:r>
    </w:p>
    <w:p w:rsidR="00BD7CEE" w:rsidRPr="00264508" w:rsidRDefault="00BD7CEE" w:rsidP="006B4165">
      <w:pPr>
        <w:spacing w:line="7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 w:rsidRPr="00264508">
        <w:rPr>
          <w:rFonts w:ascii="方正小标宋简体" w:eastAsia="方正小标宋简体" w:hint="eastAsia"/>
          <w:sz w:val="44"/>
          <w:szCs w:val="44"/>
        </w:rPr>
        <w:t>挂帅”项目需求的通知</w:t>
      </w:r>
    </w:p>
    <w:p w:rsidR="00A253D2" w:rsidRDefault="00A253D2" w:rsidP="008836C0">
      <w:pPr>
        <w:spacing w:line="360" w:lineRule="auto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6B4165" w:rsidRPr="00264508" w:rsidRDefault="006B4165" w:rsidP="008836C0">
      <w:pPr>
        <w:spacing w:line="360" w:lineRule="auto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各盟</w:t>
      </w:r>
      <w:r w:rsidRPr="00264508">
        <w:rPr>
          <w:rFonts w:ascii="仿宋_GB2312" w:eastAsia="仿宋_GB2312" w:cs="仿宋_GB2312"/>
          <w:sz w:val="32"/>
          <w:szCs w:val="32"/>
        </w:rPr>
        <w:t>(</w:t>
      </w:r>
      <w:r w:rsidRPr="00264508">
        <w:rPr>
          <w:rFonts w:ascii="仿宋_GB2312" w:eastAsia="仿宋_GB2312" w:cs="仿宋_GB2312" w:hint="eastAsia"/>
          <w:sz w:val="32"/>
          <w:szCs w:val="32"/>
        </w:rPr>
        <w:t>市</w:t>
      </w:r>
      <w:r w:rsidRPr="00264508">
        <w:rPr>
          <w:rFonts w:ascii="仿宋_GB2312" w:eastAsia="仿宋_GB2312" w:cs="仿宋_GB2312"/>
          <w:sz w:val="32"/>
          <w:szCs w:val="32"/>
        </w:rPr>
        <w:t>)</w:t>
      </w:r>
      <w:r w:rsidRPr="00264508">
        <w:rPr>
          <w:rFonts w:ascii="仿宋_GB2312" w:eastAsia="仿宋_GB2312" w:cs="仿宋_GB2312" w:hint="eastAsia"/>
          <w:sz w:val="32"/>
          <w:szCs w:val="32"/>
        </w:rPr>
        <w:t>科技局，满洲里市工</w:t>
      </w:r>
      <w:r w:rsidRPr="00264508">
        <w:rPr>
          <w:rFonts w:ascii="仿宋_GB2312" w:eastAsia="仿宋_GB2312" w:cs="仿宋_GB2312"/>
          <w:sz w:val="32"/>
          <w:szCs w:val="32"/>
        </w:rPr>
        <w:t>信和科技局，</w:t>
      </w:r>
      <w:r w:rsidRPr="00264508">
        <w:rPr>
          <w:rFonts w:ascii="仿宋_GB2312" w:eastAsia="仿宋_GB2312" w:cs="仿宋_GB2312" w:hint="eastAsia"/>
          <w:sz w:val="32"/>
          <w:szCs w:val="32"/>
        </w:rPr>
        <w:t>二连浩特市教育科技局，自治区各有关部门、有关单位：</w:t>
      </w:r>
    </w:p>
    <w:p w:rsidR="00BD7CEE" w:rsidRPr="00264508" w:rsidRDefault="00BD7CEE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为贯彻落</w:t>
      </w:r>
      <w:r w:rsidR="00E440C4" w:rsidRPr="00264508">
        <w:rPr>
          <w:rFonts w:ascii="仿宋_GB2312" w:eastAsia="仿宋_GB2312" w:cs="仿宋_GB2312" w:hint="eastAsia"/>
          <w:sz w:val="32"/>
          <w:szCs w:val="32"/>
        </w:rPr>
        <w:t>实</w:t>
      </w:r>
      <w:r w:rsidR="006B4165" w:rsidRPr="00264508">
        <w:rPr>
          <w:rFonts w:ascii="仿宋_GB2312" w:eastAsia="仿宋_GB2312" w:cs="仿宋_GB2312" w:hint="eastAsia"/>
          <w:sz w:val="32"/>
          <w:szCs w:val="32"/>
        </w:rPr>
        <w:t>自治区</w:t>
      </w:r>
      <w:r w:rsidR="006B4165" w:rsidRPr="00264508">
        <w:rPr>
          <w:rFonts w:ascii="仿宋_GB2312" w:eastAsia="仿宋_GB2312" w:cs="仿宋_GB2312"/>
          <w:sz w:val="32"/>
          <w:szCs w:val="32"/>
        </w:rPr>
        <w:t>党</w:t>
      </w:r>
      <w:r w:rsidRPr="00264508">
        <w:rPr>
          <w:rFonts w:ascii="仿宋_GB2312" w:eastAsia="仿宋_GB2312" w:cs="仿宋_GB2312" w:hint="eastAsia"/>
          <w:sz w:val="32"/>
          <w:szCs w:val="32"/>
        </w:rPr>
        <w:t>委、政府决策部署，</w:t>
      </w:r>
      <w:r w:rsidR="006B4165"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深入实施“科</w:t>
      </w:r>
      <w:r w:rsidR="006B4165" w:rsidRPr="004C28AB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技兴蒙”行动，</w:t>
      </w:r>
      <w:r w:rsidR="00633650" w:rsidRPr="004C28AB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围绕产业链供应链部署创新链，提升自治区重点产业的创新</w:t>
      </w:r>
      <w:r w:rsidR="00633650" w:rsidRPr="004C28AB">
        <w:rPr>
          <w:rFonts w:ascii="仿宋_GB2312" w:eastAsia="仿宋_GB2312" w:cs="仿宋_GB2312" w:hint="eastAsia"/>
          <w:sz w:val="32"/>
          <w:szCs w:val="32"/>
        </w:rPr>
        <w:t>能力和核心竞争力</w:t>
      </w:r>
      <w:r w:rsidR="004C28AB" w:rsidRPr="004C28AB">
        <w:rPr>
          <w:rFonts w:ascii="仿宋_GB2312" w:eastAsia="仿宋_GB2312" w:cs="仿宋_GB2312" w:hint="eastAsia"/>
          <w:sz w:val="32"/>
          <w:szCs w:val="32"/>
        </w:rPr>
        <w:t>，</w:t>
      </w:r>
      <w:r w:rsidR="004C28AB" w:rsidRPr="004C28AB">
        <w:rPr>
          <w:rFonts w:ascii="仿宋_GB2312" w:eastAsia="仿宋_GB2312" w:cs="仿宋_GB2312" w:hint="eastAsia"/>
          <w:sz w:val="32"/>
          <w:szCs w:val="32"/>
        </w:rPr>
        <w:t>强化企业主导技术研发机制，以企业出题，</w:t>
      </w:r>
      <w:r w:rsidR="004C28AB" w:rsidRPr="004C28AB">
        <w:rPr>
          <w:rFonts w:ascii="仿宋_GB2312" w:eastAsia="仿宋_GB2312" w:cs="仿宋_GB2312" w:hint="eastAsia"/>
          <w:sz w:val="32"/>
          <w:szCs w:val="32"/>
        </w:rPr>
        <w:t>以“揭榜挂帅”</w:t>
      </w:r>
      <w:r w:rsidR="004C28AB" w:rsidRPr="004C28AB">
        <w:rPr>
          <w:rFonts w:ascii="仿宋_GB2312" w:eastAsia="仿宋_GB2312" w:cs="仿宋_GB2312" w:hint="eastAsia"/>
          <w:sz w:val="32"/>
          <w:szCs w:val="32"/>
        </w:rPr>
        <w:t>引导创新要素向企业集聚</w:t>
      </w:r>
      <w:r w:rsidR="004C28AB" w:rsidRPr="004C28AB">
        <w:rPr>
          <w:rFonts w:ascii="仿宋_GB2312" w:eastAsia="仿宋_GB2312" w:cs="仿宋_GB2312" w:hint="eastAsia"/>
          <w:sz w:val="32"/>
          <w:szCs w:val="32"/>
        </w:rPr>
        <w:t>，</w:t>
      </w:r>
      <w:r w:rsidR="004C28AB" w:rsidRPr="004C28AB">
        <w:rPr>
          <w:rFonts w:ascii="仿宋_GB2312" w:eastAsia="仿宋_GB2312" w:cs="仿宋_GB2312" w:hint="eastAsia"/>
          <w:sz w:val="32"/>
          <w:szCs w:val="32"/>
        </w:rPr>
        <w:t>支持企业牵头组建创新联合体</w:t>
      </w:r>
      <w:r w:rsidR="004C28AB" w:rsidRPr="004C28AB">
        <w:rPr>
          <w:rFonts w:ascii="仿宋_GB2312" w:eastAsia="仿宋_GB2312" w:cs="仿宋_GB2312" w:hint="eastAsia"/>
          <w:sz w:val="32"/>
          <w:szCs w:val="32"/>
        </w:rPr>
        <w:t>，开展重大关键核心技术攻关</w:t>
      </w:r>
      <w:r w:rsidR="00633650" w:rsidRPr="004C28AB">
        <w:rPr>
          <w:rFonts w:ascii="仿宋_GB2312" w:eastAsia="仿宋_GB2312" w:cs="仿宋_GB2312" w:hint="eastAsia"/>
          <w:sz w:val="32"/>
          <w:szCs w:val="32"/>
        </w:rPr>
        <w:t>。</w:t>
      </w:r>
      <w:r w:rsidR="006B4165" w:rsidRPr="004C28AB">
        <w:rPr>
          <w:rFonts w:ascii="仿宋_GB2312" w:eastAsia="仿宋_GB2312" w:cs="仿宋_GB2312" w:hint="eastAsia"/>
          <w:sz w:val="32"/>
          <w:szCs w:val="32"/>
        </w:rPr>
        <w:t>自治区</w:t>
      </w:r>
      <w:r w:rsidRPr="004C28AB">
        <w:rPr>
          <w:rFonts w:ascii="仿宋_GB2312" w:eastAsia="仿宋_GB2312" w:cs="仿宋_GB2312" w:hint="eastAsia"/>
          <w:sz w:val="32"/>
          <w:szCs w:val="32"/>
        </w:rPr>
        <w:t>科技厅组织开展</w:t>
      </w:r>
      <w:r w:rsidR="006B4165" w:rsidRPr="004C28AB">
        <w:rPr>
          <w:rFonts w:ascii="仿宋_GB2312" w:eastAsia="仿宋_GB2312" w:cs="仿宋_GB2312" w:hint="eastAsia"/>
          <w:sz w:val="32"/>
          <w:szCs w:val="32"/>
        </w:rPr>
        <w:t>2021年度</w:t>
      </w:r>
      <w:r w:rsidRPr="004C28AB">
        <w:rPr>
          <w:rFonts w:ascii="仿宋_GB2312" w:eastAsia="仿宋_GB2312" w:cs="仿宋_GB2312" w:hint="eastAsia"/>
          <w:sz w:val="32"/>
          <w:szCs w:val="32"/>
        </w:rPr>
        <w:t>全</w:t>
      </w:r>
      <w:r w:rsidR="006B4165" w:rsidRPr="004C28AB">
        <w:rPr>
          <w:rFonts w:ascii="仿宋_GB2312" w:eastAsia="仿宋_GB2312" w:cs="仿宋_GB2312" w:hint="eastAsia"/>
          <w:sz w:val="32"/>
          <w:szCs w:val="32"/>
        </w:rPr>
        <w:t>区</w:t>
      </w:r>
      <w:r w:rsidRPr="004C28AB">
        <w:rPr>
          <w:rFonts w:ascii="仿宋_GB2312" w:eastAsia="仿宋_GB2312" w:cs="仿宋_GB2312" w:hint="eastAsia"/>
          <w:sz w:val="32"/>
          <w:szCs w:val="32"/>
        </w:rPr>
        <w:t>重</w:t>
      </w:r>
      <w:bookmarkStart w:id="0" w:name="_GoBack"/>
      <w:bookmarkEnd w:id="0"/>
      <w:r w:rsidRPr="004C28AB">
        <w:rPr>
          <w:rFonts w:ascii="仿宋_GB2312" w:eastAsia="仿宋_GB2312" w:cs="仿宋_GB2312" w:hint="eastAsia"/>
          <w:sz w:val="32"/>
          <w:szCs w:val="32"/>
        </w:rPr>
        <w:t>大关键技</w:t>
      </w:r>
      <w:r w:rsidRPr="00264508">
        <w:rPr>
          <w:rFonts w:ascii="仿宋_GB2312" w:eastAsia="仿宋_GB2312" w:cs="仿宋_GB2312" w:hint="eastAsia"/>
          <w:sz w:val="32"/>
          <w:szCs w:val="32"/>
        </w:rPr>
        <w:t>术攻关</w:t>
      </w:r>
      <w:r w:rsidR="00633650" w:rsidRPr="00264508">
        <w:rPr>
          <w:rFonts w:ascii="仿宋_GB2312" w:eastAsia="仿宋_GB2312" w:cs="仿宋_GB2312" w:hint="eastAsia"/>
          <w:sz w:val="32"/>
          <w:szCs w:val="32"/>
        </w:rPr>
        <w:t>“</w:t>
      </w:r>
      <w:r w:rsidRPr="00264508">
        <w:rPr>
          <w:rFonts w:ascii="仿宋_GB2312" w:eastAsia="仿宋_GB2312" w:cs="仿宋_GB2312" w:hint="eastAsia"/>
          <w:sz w:val="32"/>
          <w:szCs w:val="32"/>
        </w:rPr>
        <w:t>揭榜挂帅</w:t>
      </w:r>
      <w:r w:rsidR="00633650" w:rsidRPr="00264508">
        <w:rPr>
          <w:rFonts w:ascii="仿宋_GB2312" w:eastAsia="仿宋_GB2312" w:cs="仿宋_GB2312" w:hint="eastAsia"/>
          <w:sz w:val="32"/>
          <w:szCs w:val="32"/>
        </w:rPr>
        <w:t>”</w:t>
      </w:r>
      <w:r w:rsidR="00633650" w:rsidRPr="00264508">
        <w:rPr>
          <w:rFonts w:ascii="仿宋_GB2312" w:eastAsia="仿宋_GB2312" w:cs="仿宋_GB2312"/>
          <w:sz w:val="32"/>
          <w:szCs w:val="32"/>
        </w:rPr>
        <w:t>需求征</w:t>
      </w:r>
      <w:r w:rsidR="00633650" w:rsidRPr="00264508">
        <w:rPr>
          <w:rFonts w:ascii="仿宋_GB2312" w:eastAsia="仿宋_GB2312" w:cs="仿宋_GB2312" w:hint="eastAsia"/>
          <w:sz w:val="32"/>
          <w:szCs w:val="32"/>
        </w:rPr>
        <w:t>集</w:t>
      </w:r>
      <w:r w:rsidRPr="00264508">
        <w:rPr>
          <w:rFonts w:ascii="仿宋_GB2312" w:eastAsia="仿宋_GB2312" w:cs="仿宋_GB2312" w:hint="eastAsia"/>
          <w:sz w:val="32"/>
          <w:szCs w:val="32"/>
        </w:rPr>
        <w:t>工作。现将有关事</w:t>
      </w:r>
      <w:r w:rsidR="006B4165" w:rsidRPr="00264508">
        <w:rPr>
          <w:rFonts w:ascii="仿宋_GB2312" w:eastAsia="仿宋_GB2312" w:cs="仿宋_GB2312" w:hint="eastAsia"/>
          <w:sz w:val="32"/>
          <w:szCs w:val="32"/>
        </w:rPr>
        <w:t>宜</w:t>
      </w:r>
      <w:r w:rsidRPr="00264508">
        <w:rPr>
          <w:rFonts w:ascii="仿宋_GB2312" w:eastAsia="仿宋_GB2312" w:cs="仿宋_GB2312" w:hint="eastAsia"/>
          <w:sz w:val="32"/>
          <w:szCs w:val="32"/>
        </w:rPr>
        <w:t>通知如下：</w:t>
      </w:r>
    </w:p>
    <w:p w:rsidR="006B4165" w:rsidRPr="00264508" w:rsidRDefault="00835693" w:rsidP="008836C0">
      <w:pPr>
        <w:spacing w:line="360" w:lineRule="auto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 w:rsidRPr="00264508">
        <w:rPr>
          <w:rFonts w:ascii="黑体" w:eastAsia="黑体" w:hAnsi="黑体" w:cs="仿宋_GB2312" w:hint="eastAsia"/>
          <w:sz w:val="32"/>
          <w:szCs w:val="32"/>
        </w:rPr>
        <w:t>一</w:t>
      </w:r>
      <w:r w:rsidR="006B4165" w:rsidRPr="00264508">
        <w:rPr>
          <w:rFonts w:ascii="黑体" w:eastAsia="黑体" w:hAnsi="黑体" w:cs="仿宋_GB2312" w:hint="eastAsia"/>
          <w:sz w:val="32"/>
          <w:szCs w:val="32"/>
        </w:rPr>
        <w:t>、征集</w:t>
      </w:r>
      <w:r w:rsidR="006B4165" w:rsidRPr="00264508">
        <w:rPr>
          <w:rFonts w:ascii="黑体" w:eastAsia="黑体" w:hAnsi="黑体" w:cs="仿宋_GB2312"/>
          <w:sz w:val="32"/>
          <w:szCs w:val="32"/>
        </w:rPr>
        <w:t>重点</w:t>
      </w:r>
      <w:r w:rsidR="006B4165" w:rsidRPr="00264508">
        <w:rPr>
          <w:rFonts w:ascii="黑体" w:eastAsia="黑体" w:hAnsi="黑体" w:cs="仿宋_GB2312" w:hint="eastAsia"/>
          <w:sz w:val="32"/>
          <w:szCs w:val="32"/>
        </w:rPr>
        <w:t>方向</w:t>
      </w:r>
    </w:p>
    <w:p w:rsidR="006B4165" w:rsidRPr="00264508" w:rsidRDefault="006B4165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 w:rsidR="00633650" w:rsidRPr="00264508">
        <w:rPr>
          <w:rFonts w:ascii="仿宋_GB2312" w:eastAsia="仿宋_GB2312" w:hAnsi="仿宋_GB2312" w:cs="仿宋_GB2312" w:hint="eastAsia"/>
          <w:sz w:val="32"/>
          <w:szCs w:val="32"/>
        </w:rPr>
        <w:t>筑牢我国北方重要生态安全屏障、推进能源和战略资源基地优化升级、促进农畜产品生产基地优质高效转型等</w:t>
      </w:r>
      <w:r w:rsidR="00633650" w:rsidRPr="00264508">
        <w:rPr>
          <w:rFonts w:ascii="仿宋_GB2312" w:eastAsia="仿宋_GB2312" w:hAnsi="仿宋_GB2312" w:cs="仿宋_GB2312"/>
          <w:sz w:val="32"/>
          <w:szCs w:val="32"/>
        </w:rPr>
        <w:t>重大战略</w:t>
      </w:r>
      <w:r w:rsidR="00633650" w:rsidRPr="00264508">
        <w:rPr>
          <w:rFonts w:ascii="仿宋_GB2312" w:eastAsia="仿宋_GB2312" w:hAnsi="仿宋_GB2312" w:cs="仿宋_GB2312" w:hint="eastAsia"/>
          <w:sz w:val="32"/>
          <w:szCs w:val="32"/>
        </w:rPr>
        <w:t>部署</w:t>
      </w:r>
      <w:r w:rsidRPr="0026450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E6814" w:rsidRPr="001415EC">
        <w:rPr>
          <w:rFonts w:ascii="仿宋_GB2312" w:eastAsia="仿宋_GB2312" w:hAnsi="仿宋_GB2312" w:cs="仿宋_GB2312" w:hint="eastAsia"/>
          <w:b/>
          <w:sz w:val="32"/>
          <w:szCs w:val="32"/>
        </w:rPr>
        <w:t>突出碳达峰碳中和目标，</w:t>
      </w:r>
      <w:r w:rsidR="00025D70" w:rsidRPr="001415EC">
        <w:rPr>
          <w:rFonts w:ascii="仿宋_GB2312" w:eastAsia="仿宋_GB2312" w:hAnsi="仿宋_GB2312" w:cs="仿宋_GB2312" w:hint="eastAsia"/>
          <w:b/>
          <w:sz w:val="32"/>
          <w:szCs w:val="32"/>
        </w:rPr>
        <w:t>强化产业技术创新</w:t>
      </w:r>
      <w:r w:rsidR="00025D70" w:rsidRPr="001415EC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供给能力</w:t>
      </w:r>
      <w:r w:rsidR="007E6814" w:rsidRPr="001415EC">
        <w:rPr>
          <w:rFonts w:ascii="仿宋_GB2312" w:eastAsia="仿宋_GB2312" w:hAnsi="仿宋_GB2312" w:cs="仿宋_GB2312" w:hint="eastAsia"/>
          <w:b/>
          <w:sz w:val="32"/>
          <w:szCs w:val="32"/>
        </w:rPr>
        <w:t>和</w:t>
      </w:r>
      <w:r w:rsidR="00025D70" w:rsidRPr="001415EC">
        <w:rPr>
          <w:rFonts w:ascii="仿宋_GB2312" w:eastAsia="仿宋_GB2312" w:hAnsi="仿宋_GB2312" w:cs="仿宋_GB2312" w:hint="eastAsia"/>
          <w:b/>
          <w:sz w:val="32"/>
          <w:szCs w:val="32"/>
        </w:rPr>
        <w:t>企业创新</w:t>
      </w:r>
      <w:r w:rsidR="00D01B28" w:rsidRPr="001415EC">
        <w:rPr>
          <w:rFonts w:ascii="仿宋_GB2312" w:eastAsia="仿宋_GB2312" w:hAnsi="仿宋_GB2312" w:cs="仿宋_GB2312" w:hint="eastAsia"/>
          <w:b/>
          <w:sz w:val="32"/>
          <w:szCs w:val="32"/>
        </w:rPr>
        <w:t>需求</w:t>
      </w:r>
      <w:r w:rsidR="001415EC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Pr="00264508">
        <w:rPr>
          <w:rFonts w:ascii="仿宋_GB2312" w:eastAsia="仿宋_GB2312" w:hAnsi="仿宋_GB2312" w:cs="仿宋_GB2312" w:hint="eastAsia"/>
          <w:sz w:val="32"/>
          <w:szCs w:val="32"/>
        </w:rPr>
        <w:t>本次征集</w:t>
      </w:r>
      <w:r w:rsidR="00835693" w:rsidRPr="00264508">
        <w:rPr>
          <w:rFonts w:ascii="仿宋_GB2312" w:eastAsia="仿宋_GB2312" w:hAnsi="仿宋_GB2312" w:cs="仿宋_GB2312" w:hint="eastAsia"/>
          <w:sz w:val="32"/>
          <w:szCs w:val="32"/>
        </w:rPr>
        <w:t>方向</w:t>
      </w:r>
      <w:r w:rsidRPr="00264508">
        <w:rPr>
          <w:rFonts w:ascii="仿宋_GB2312" w:eastAsia="仿宋_GB2312" w:hAnsi="仿宋_GB2312" w:cs="仿宋_GB2312" w:hint="eastAsia"/>
          <w:sz w:val="32"/>
          <w:szCs w:val="32"/>
        </w:rPr>
        <w:t>重点聚焦</w:t>
      </w:r>
      <w:r w:rsidR="007E6814" w:rsidRPr="00264508">
        <w:rPr>
          <w:rFonts w:ascii="仿宋_GB2312" w:eastAsia="仿宋_GB2312" w:hAnsi="仿宋_GB2312" w:cs="仿宋_GB2312" w:hint="eastAsia"/>
          <w:sz w:val="32"/>
          <w:szCs w:val="32"/>
        </w:rPr>
        <w:t>实现“双碳”目标</w:t>
      </w:r>
      <w:r w:rsidR="007E6814" w:rsidRPr="00264508">
        <w:rPr>
          <w:rFonts w:ascii="仿宋_GB2312" w:eastAsia="仿宋_GB2312" w:hAnsi="仿宋_GB2312" w:cs="仿宋_GB2312"/>
          <w:sz w:val="32"/>
          <w:szCs w:val="32"/>
        </w:rPr>
        <w:t>下的</w:t>
      </w:r>
      <w:r w:rsidRPr="00264508">
        <w:rPr>
          <w:rFonts w:ascii="仿宋_GB2312" w:eastAsia="仿宋_GB2312" w:hAnsi="仿宋_GB2312" w:cs="仿宋_GB2312" w:hint="eastAsia"/>
          <w:sz w:val="32"/>
          <w:szCs w:val="32"/>
        </w:rPr>
        <w:t>能源资源、现代农牧业</w:t>
      </w:r>
      <w:r w:rsidR="007E4B91" w:rsidRPr="00264508">
        <w:rPr>
          <w:rFonts w:ascii="仿宋_GB2312" w:eastAsia="仿宋_GB2312" w:hAnsi="仿宋_GB2312" w:cs="仿宋_GB2312" w:hint="eastAsia"/>
          <w:sz w:val="32"/>
          <w:szCs w:val="32"/>
        </w:rPr>
        <w:t>、生态环境</w:t>
      </w:r>
      <w:r w:rsidRPr="00264508">
        <w:rPr>
          <w:rFonts w:ascii="仿宋_GB2312" w:eastAsia="仿宋_GB2312" w:hAnsi="仿宋_GB2312" w:cs="仿宋_GB2312" w:hint="eastAsia"/>
          <w:sz w:val="32"/>
          <w:szCs w:val="32"/>
        </w:rPr>
        <w:t>等领域的关键核心技术需求。</w:t>
      </w:r>
    </w:p>
    <w:p w:rsidR="00BD7CEE" w:rsidRPr="00264508" w:rsidRDefault="00835693" w:rsidP="008836C0">
      <w:pPr>
        <w:spacing w:line="360" w:lineRule="auto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 w:rsidRPr="00264508">
        <w:rPr>
          <w:rFonts w:ascii="黑体" w:eastAsia="黑体" w:hAnsi="黑体" w:cs="仿宋_GB2312" w:hint="eastAsia"/>
          <w:sz w:val="32"/>
          <w:szCs w:val="32"/>
        </w:rPr>
        <w:t>二</w:t>
      </w:r>
      <w:r w:rsidR="00BD7CEE" w:rsidRPr="00264508">
        <w:rPr>
          <w:rFonts w:ascii="黑体" w:eastAsia="黑体" w:hAnsi="黑体" w:cs="仿宋_GB2312" w:hint="eastAsia"/>
          <w:sz w:val="32"/>
          <w:szCs w:val="32"/>
        </w:rPr>
        <w:t>、征集对象与要求</w:t>
      </w:r>
    </w:p>
    <w:p w:rsidR="00BD7CEE" w:rsidRPr="00264508" w:rsidRDefault="006B4165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按照</w:t>
      </w:r>
      <w:r w:rsidRPr="00264508">
        <w:rPr>
          <w:rFonts w:ascii="仿宋_GB2312" w:eastAsia="仿宋_GB2312" w:hAnsi="仿宋_GB2312" w:cs="仿宋_GB2312"/>
          <w:bCs/>
          <w:kern w:val="36"/>
          <w:sz w:val="32"/>
          <w:szCs w:val="32"/>
        </w:rPr>
        <w:t>《内蒙古自治区“揭榜挂帅”实施</w:t>
      </w:r>
      <w:r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办法</w:t>
      </w:r>
      <w:r w:rsidRPr="00264508">
        <w:rPr>
          <w:rFonts w:ascii="仿宋_GB2312" w:eastAsia="仿宋_GB2312" w:hAnsi="仿宋_GB2312" w:cs="仿宋_GB2312"/>
          <w:bCs/>
          <w:kern w:val="36"/>
          <w:sz w:val="32"/>
          <w:szCs w:val="32"/>
        </w:rPr>
        <w:t>》</w:t>
      </w:r>
      <w:r w:rsidR="00885C53"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，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“揭榜挂帅”项目分为技术攻关</w:t>
      </w:r>
      <w:r w:rsidRPr="00264508">
        <w:rPr>
          <w:rFonts w:ascii="仿宋_GB2312" w:eastAsia="仿宋_GB2312" w:cs="仿宋_GB2312" w:hint="eastAsia"/>
          <w:sz w:val="32"/>
          <w:szCs w:val="32"/>
        </w:rPr>
        <w:t>类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和成果转化</w:t>
      </w:r>
      <w:r w:rsidRPr="00264508">
        <w:rPr>
          <w:rFonts w:ascii="仿宋_GB2312" w:eastAsia="仿宋_GB2312" w:cs="仿宋_GB2312" w:hint="eastAsia"/>
          <w:sz w:val="32"/>
          <w:szCs w:val="32"/>
        </w:rPr>
        <w:t>类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两类项目。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本次</w:t>
      </w:r>
      <w:r w:rsidR="007E4B91" w:rsidRPr="00264508">
        <w:rPr>
          <w:rFonts w:ascii="仿宋_GB2312" w:eastAsia="仿宋_GB2312" w:cs="仿宋_GB2312" w:hint="eastAsia"/>
          <w:sz w:val="32"/>
          <w:szCs w:val="32"/>
        </w:rPr>
        <w:t>启动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技术攻关类</w:t>
      </w:r>
      <w:r w:rsidR="007E4B91" w:rsidRPr="00264508">
        <w:rPr>
          <w:rFonts w:ascii="仿宋_GB2312" w:eastAsia="仿宋_GB2312" w:cs="仿宋_GB2312" w:hint="eastAsia"/>
          <w:sz w:val="32"/>
          <w:szCs w:val="32"/>
        </w:rPr>
        <w:t>揭榜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项目需求</w:t>
      </w:r>
      <w:r w:rsidR="007E4B91" w:rsidRPr="00264508">
        <w:rPr>
          <w:rFonts w:ascii="仿宋_GB2312" w:eastAsia="仿宋_GB2312" w:cs="仿宋_GB2312" w:hint="eastAsia"/>
          <w:sz w:val="32"/>
          <w:szCs w:val="32"/>
        </w:rPr>
        <w:t>的征集</w:t>
      </w:r>
      <w:r w:rsidR="007E4B91" w:rsidRPr="00264508">
        <w:rPr>
          <w:rFonts w:ascii="仿宋_GB2312" w:eastAsia="仿宋_GB2312" w:cs="仿宋_GB2312"/>
          <w:sz w:val="32"/>
          <w:szCs w:val="32"/>
        </w:rPr>
        <w:t>工作</w:t>
      </w:r>
      <w:r w:rsidR="007E4B91" w:rsidRPr="00264508">
        <w:rPr>
          <w:rFonts w:ascii="仿宋_GB2312" w:eastAsia="仿宋_GB2312" w:cs="仿宋_GB2312" w:hint="eastAsia"/>
          <w:sz w:val="32"/>
          <w:szCs w:val="32"/>
        </w:rPr>
        <w:t>。</w:t>
      </w:r>
    </w:p>
    <w:p w:rsidR="00BD7CEE" w:rsidRPr="00264508" w:rsidRDefault="00BD7CEE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1</w:t>
      </w:r>
      <w:r w:rsidR="00A43716" w:rsidRPr="00264508">
        <w:rPr>
          <w:rFonts w:ascii="仿宋_GB2312" w:eastAsia="仿宋_GB2312" w:cs="仿宋_GB2312" w:hint="eastAsia"/>
          <w:sz w:val="32"/>
          <w:szCs w:val="32"/>
        </w:rPr>
        <w:t>.</w:t>
      </w:r>
      <w:r w:rsidRPr="00264508">
        <w:rPr>
          <w:rFonts w:ascii="仿宋_GB2312" w:eastAsia="仿宋_GB2312" w:cs="仿宋_GB2312" w:hint="eastAsia"/>
          <w:sz w:val="32"/>
          <w:szCs w:val="32"/>
        </w:rPr>
        <w:t>征集对象</w:t>
      </w:r>
    </w:p>
    <w:p w:rsidR="00BD7CEE" w:rsidRPr="00264508" w:rsidRDefault="006B4165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自治</w:t>
      </w:r>
      <w:r w:rsidRPr="00264508">
        <w:rPr>
          <w:rFonts w:ascii="仿宋_GB2312" w:eastAsia="仿宋_GB2312" w:cs="仿宋_GB2312"/>
          <w:sz w:val="32"/>
          <w:szCs w:val="32"/>
        </w:rPr>
        <w:t>区</w:t>
      </w:r>
      <w:r w:rsidRPr="00264508">
        <w:rPr>
          <w:rFonts w:ascii="仿宋_GB2312" w:eastAsia="仿宋_GB2312" w:cs="仿宋_GB2312" w:hint="eastAsia"/>
          <w:sz w:val="32"/>
          <w:szCs w:val="32"/>
        </w:rPr>
        <w:t>内</w:t>
      </w:r>
      <w:r w:rsidRPr="00264508">
        <w:rPr>
          <w:rFonts w:ascii="仿宋_GB2312" w:eastAsia="仿宋_GB2312" w:hint="eastAsia"/>
          <w:sz w:val="32"/>
          <w:szCs w:val="32"/>
        </w:rPr>
        <w:t>具有独立法人资格的</w:t>
      </w:r>
      <w:r w:rsidRPr="00264508">
        <w:rPr>
          <w:rFonts w:ascii="仿宋_GB2312" w:eastAsia="仿宋_GB2312"/>
          <w:sz w:val="32"/>
          <w:szCs w:val="32"/>
        </w:rPr>
        <w:t>企业</w:t>
      </w:r>
      <w:r w:rsidRPr="00264508">
        <w:rPr>
          <w:rFonts w:ascii="仿宋_GB2312" w:eastAsia="仿宋_GB2312" w:hint="eastAsia"/>
          <w:sz w:val="32"/>
          <w:szCs w:val="32"/>
        </w:rPr>
        <w:t>，无严重</w:t>
      </w:r>
      <w:r w:rsidRPr="00264508">
        <w:rPr>
          <w:rFonts w:ascii="仿宋_GB2312" w:eastAsia="仿宋_GB2312"/>
          <w:sz w:val="32"/>
          <w:szCs w:val="32"/>
        </w:rPr>
        <w:t>失信行</w:t>
      </w:r>
      <w:r w:rsidRPr="00264508">
        <w:rPr>
          <w:rFonts w:ascii="仿宋_GB2312" w:eastAsia="仿宋_GB2312" w:hint="eastAsia"/>
          <w:sz w:val="32"/>
          <w:szCs w:val="32"/>
        </w:rPr>
        <w:t>为。优先</w:t>
      </w:r>
      <w:r w:rsidRPr="00264508">
        <w:rPr>
          <w:rFonts w:ascii="仿宋_GB2312" w:eastAsia="仿宋_GB2312"/>
          <w:sz w:val="32"/>
          <w:szCs w:val="32"/>
        </w:rPr>
        <w:t>支持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行业领军</w:t>
      </w:r>
      <w:r w:rsidRPr="00264508">
        <w:rPr>
          <w:rFonts w:ascii="仿宋_GB2312" w:eastAsia="仿宋_GB2312" w:hAnsi="仿宋_GB2312" w:cs="仿宋_GB2312"/>
          <w:kern w:val="0"/>
          <w:sz w:val="32"/>
          <w:szCs w:val="32"/>
        </w:rPr>
        <w:t>企业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、领域内有较大影响和规模的企业</w:t>
      </w:r>
      <w:r w:rsidR="007E4B91"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及</w:t>
      </w:r>
      <w:r w:rsidR="007E4B91" w:rsidRPr="00264508">
        <w:rPr>
          <w:rFonts w:ascii="仿宋_GB2312" w:eastAsia="仿宋_GB2312" w:hAnsi="仿宋_GB2312" w:cs="仿宋_GB2312"/>
          <w:kern w:val="0"/>
          <w:sz w:val="32"/>
          <w:szCs w:val="32"/>
        </w:rPr>
        <w:t>高新技术企业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D7CEE" w:rsidRPr="00264508" w:rsidRDefault="00BD7CEE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2</w:t>
      </w:r>
      <w:r w:rsidR="00A43716" w:rsidRPr="00264508">
        <w:rPr>
          <w:rFonts w:ascii="仿宋_GB2312" w:eastAsia="仿宋_GB2312" w:cs="仿宋_GB2312" w:hint="eastAsia"/>
          <w:sz w:val="32"/>
          <w:szCs w:val="32"/>
        </w:rPr>
        <w:t>.</w:t>
      </w:r>
      <w:r w:rsidRPr="00264508">
        <w:rPr>
          <w:rFonts w:ascii="仿宋_GB2312" w:eastAsia="仿宋_GB2312" w:cs="仿宋_GB2312" w:hint="eastAsia"/>
          <w:sz w:val="32"/>
          <w:szCs w:val="32"/>
        </w:rPr>
        <w:t>征集要求</w:t>
      </w:r>
    </w:p>
    <w:p w:rsidR="00BD7CEE" w:rsidRPr="00264508" w:rsidRDefault="00BD7CEE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（1）对</w:t>
      </w:r>
      <w:r w:rsidR="006B4165" w:rsidRPr="00264508">
        <w:rPr>
          <w:rFonts w:ascii="仿宋_GB2312" w:eastAsia="仿宋_GB2312" w:cs="仿宋_GB2312" w:hint="eastAsia"/>
          <w:sz w:val="32"/>
          <w:szCs w:val="32"/>
        </w:rPr>
        <w:t>产</w:t>
      </w:r>
      <w:r w:rsidR="006B4165" w:rsidRPr="00264508">
        <w:rPr>
          <w:rFonts w:ascii="仿宋_GB2312" w:eastAsia="仿宋_GB2312" w:cs="仿宋_GB2312"/>
          <w:sz w:val="32"/>
          <w:szCs w:val="32"/>
        </w:rPr>
        <w:t>业发展</w:t>
      </w:r>
      <w:r w:rsidRPr="00264508">
        <w:rPr>
          <w:rFonts w:ascii="仿宋_GB2312" w:eastAsia="仿宋_GB2312" w:cs="仿宋_GB2312" w:hint="eastAsia"/>
          <w:sz w:val="32"/>
          <w:szCs w:val="32"/>
        </w:rPr>
        <w:t>“卡脖子”技术、关键核心（共性）技术、关键零部件、材料及工艺等有内在迫切需求，且依靠自身科技力量难以解决；</w:t>
      </w:r>
      <w:r w:rsidR="006B4165" w:rsidRPr="00264508">
        <w:rPr>
          <w:rFonts w:ascii="仿宋_GB2312" w:eastAsia="仿宋_GB2312" w:cs="仿宋_GB2312"/>
          <w:sz w:val="32"/>
          <w:szCs w:val="32"/>
        </w:rPr>
        <w:t xml:space="preserve"> </w:t>
      </w:r>
    </w:p>
    <w:p w:rsidR="00BD7CEE" w:rsidRPr="00264508" w:rsidRDefault="00BD7CEE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（2）在项目攻关成功后能率先在本企业推广应用，能够显著提升企业核心竞争力，辐射带动</w:t>
      </w:r>
      <w:r w:rsidR="006B4165" w:rsidRPr="00264508">
        <w:rPr>
          <w:rFonts w:ascii="仿宋_GB2312" w:eastAsia="仿宋_GB2312" w:cs="仿宋_GB2312" w:hint="eastAsia"/>
          <w:sz w:val="32"/>
          <w:szCs w:val="32"/>
        </w:rPr>
        <w:t>我区</w:t>
      </w:r>
      <w:r w:rsidRPr="00264508">
        <w:rPr>
          <w:rFonts w:ascii="仿宋_GB2312" w:eastAsia="仿宋_GB2312" w:cs="仿宋_GB2312" w:hint="eastAsia"/>
          <w:sz w:val="32"/>
          <w:szCs w:val="32"/>
        </w:rPr>
        <w:t>乃至国家相关产业技术水平的提升；</w:t>
      </w:r>
      <w:r w:rsidR="006B4165" w:rsidRPr="00264508">
        <w:rPr>
          <w:rFonts w:ascii="仿宋_GB2312" w:eastAsia="仿宋_GB2312" w:cs="仿宋_GB2312"/>
          <w:sz w:val="32"/>
          <w:szCs w:val="32"/>
        </w:rPr>
        <w:t xml:space="preserve"> </w:t>
      </w:r>
    </w:p>
    <w:p w:rsidR="00BD7CEE" w:rsidRPr="00264508" w:rsidRDefault="00BD7CEE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（3）</w:t>
      </w:r>
      <w:r w:rsidR="00835693" w:rsidRPr="00264508">
        <w:rPr>
          <w:rFonts w:ascii="仿宋_GB2312" w:eastAsia="仿宋_GB2312" w:cs="仿宋_GB2312" w:hint="eastAsia"/>
          <w:sz w:val="32"/>
          <w:szCs w:val="32"/>
        </w:rPr>
        <w:t>企业自身提供</w:t>
      </w:r>
      <w:r w:rsidR="006B4165" w:rsidRPr="00264508">
        <w:rPr>
          <w:rFonts w:ascii="仿宋_GB2312" w:eastAsia="仿宋_GB2312" w:cs="仿宋_GB2312" w:hint="eastAsia"/>
          <w:sz w:val="32"/>
          <w:szCs w:val="32"/>
        </w:rPr>
        <w:t>项目研发</w:t>
      </w:r>
      <w:r w:rsidR="00A43716" w:rsidRPr="00264508">
        <w:rPr>
          <w:rFonts w:ascii="仿宋_GB2312" w:eastAsia="仿宋_GB2312" w:cs="仿宋_GB2312" w:hint="eastAsia"/>
          <w:sz w:val="32"/>
          <w:szCs w:val="32"/>
        </w:rPr>
        <w:t>资金</w:t>
      </w:r>
      <w:r w:rsidR="006B4165" w:rsidRPr="00264508">
        <w:rPr>
          <w:rFonts w:ascii="仿宋_GB2312" w:eastAsia="仿宋_GB2312" w:cs="仿宋_GB2312" w:hint="eastAsia"/>
          <w:sz w:val="32"/>
          <w:szCs w:val="32"/>
        </w:rPr>
        <w:t>投入总额</w:t>
      </w:r>
      <w:r w:rsidR="00835693" w:rsidRPr="00264508">
        <w:rPr>
          <w:rFonts w:ascii="仿宋_GB2312" w:eastAsia="仿宋_GB2312" w:cs="仿宋_GB2312" w:hint="eastAsia"/>
          <w:sz w:val="32"/>
          <w:szCs w:val="32"/>
        </w:rPr>
        <w:t>不</w:t>
      </w:r>
      <w:r w:rsidR="00835693" w:rsidRPr="00264508">
        <w:rPr>
          <w:rFonts w:ascii="仿宋_GB2312" w:eastAsia="仿宋_GB2312" w:cs="仿宋_GB2312"/>
          <w:sz w:val="32"/>
          <w:szCs w:val="32"/>
        </w:rPr>
        <w:t>低于</w:t>
      </w:r>
      <w:r w:rsidR="006B4165" w:rsidRPr="00264508">
        <w:rPr>
          <w:rFonts w:ascii="仿宋_GB2312" w:eastAsia="仿宋_GB2312" w:cs="仿宋_GB2312" w:hint="eastAsia"/>
          <w:sz w:val="32"/>
          <w:szCs w:val="32"/>
        </w:rPr>
        <w:t>500万元；</w:t>
      </w:r>
      <w:r w:rsidRPr="00264508">
        <w:rPr>
          <w:rFonts w:ascii="仿宋_GB2312" w:eastAsia="仿宋_GB2312" w:cs="仿宋_GB2312" w:hint="eastAsia"/>
          <w:sz w:val="32"/>
          <w:szCs w:val="32"/>
        </w:rPr>
        <w:t>须承诺</w:t>
      </w:r>
      <w:r w:rsidR="00835693" w:rsidRPr="00264508">
        <w:rPr>
          <w:rFonts w:ascii="仿宋_GB2312" w:eastAsia="仿宋_GB2312" w:cs="仿宋_GB2312" w:hint="eastAsia"/>
          <w:sz w:val="32"/>
          <w:szCs w:val="32"/>
        </w:rPr>
        <w:t>资金投入</w:t>
      </w:r>
      <w:r w:rsidRPr="00264508">
        <w:rPr>
          <w:rFonts w:ascii="仿宋_GB2312" w:eastAsia="仿宋_GB2312" w:cs="仿宋_GB2312" w:hint="eastAsia"/>
          <w:sz w:val="32"/>
          <w:szCs w:val="32"/>
        </w:rPr>
        <w:t>并有能力保障</w:t>
      </w:r>
      <w:r w:rsidR="00835693" w:rsidRPr="00264508">
        <w:rPr>
          <w:rFonts w:ascii="仿宋_GB2312" w:eastAsia="仿宋_GB2312" w:cs="仿宋_GB2312" w:hint="eastAsia"/>
          <w:sz w:val="32"/>
          <w:szCs w:val="32"/>
        </w:rPr>
        <w:t>项目</w:t>
      </w:r>
      <w:r w:rsidR="00835693" w:rsidRPr="00264508">
        <w:rPr>
          <w:rFonts w:ascii="仿宋_GB2312" w:eastAsia="仿宋_GB2312" w:cs="仿宋_GB2312"/>
          <w:sz w:val="32"/>
          <w:szCs w:val="32"/>
        </w:rPr>
        <w:t>实施</w:t>
      </w:r>
      <w:r w:rsidR="00835693" w:rsidRPr="00264508">
        <w:rPr>
          <w:rFonts w:ascii="仿宋_GB2312" w:eastAsia="仿宋_GB2312" w:cs="仿宋_GB2312" w:hint="eastAsia"/>
          <w:sz w:val="32"/>
          <w:szCs w:val="32"/>
        </w:rPr>
        <w:t>。</w:t>
      </w:r>
      <w:r w:rsidR="006B4165" w:rsidRPr="00264508">
        <w:rPr>
          <w:rFonts w:ascii="仿宋_GB2312" w:eastAsia="仿宋_GB2312" w:cs="仿宋_GB2312"/>
          <w:sz w:val="32"/>
          <w:szCs w:val="32"/>
        </w:rPr>
        <w:t xml:space="preserve"> </w:t>
      </w:r>
    </w:p>
    <w:p w:rsidR="00BD7CEE" w:rsidRPr="00264508" w:rsidRDefault="00BD7CEE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（4）应明确项目</w:t>
      </w:r>
      <w:r w:rsidR="00835693" w:rsidRPr="00264508">
        <w:rPr>
          <w:rFonts w:ascii="仿宋_GB2312" w:eastAsia="仿宋_GB2312" w:cs="仿宋_GB2312" w:hint="eastAsia"/>
          <w:sz w:val="32"/>
          <w:szCs w:val="32"/>
        </w:rPr>
        <w:t>预期</w:t>
      </w:r>
      <w:r w:rsidR="00835693" w:rsidRPr="00264508">
        <w:rPr>
          <w:rFonts w:ascii="仿宋_GB2312" w:eastAsia="仿宋_GB2312" w:cs="仿宋_GB2312"/>
          <w:sz w:val="32"/>
          <w:szCs w:val="32"/>
        </w:rPr>
        <w:t>目标，包括相关</w:t>
      </w:r>
      <w:r w:rsidRPr="00264508">
        <w:rPr>
          <w:rFonts w:ascii="仿宋_GB2312" w:eastAsia="仿宋_GB2312" w:cs="仿宋_GB2312" w:hint="eastAsia"/>
          <w:sz w:val="32"/>
          <w:szCs w:val="32"/>
        </w:rPr>
        <w:t>指标参数、时限要求（项目实施周期一般不超过3年）、</w:t>
      </w:r>
      <w:r w:rsidR="00835693" w:rsidRPr="00264508">
        <w:rPr>
          <w:rFonts w:ascii="仿宋_GB2312" w:eastAsia="仿宋_GB2312" w:cs="仿宋_GB2312" w:hint="eastAsia"/>
          <w:sz w:val="32"/>
          <w:szCs w:val="32"/>
        </w:rPr>
        <w:t>知识</w:t>
      </w:r>
      <w:r w:rsidRPr="00264508">
        <w:rPr>
          <w:rFonts w:ascii="仿宋_GB2312" w:eastAsia="仿宋_GB2312" w:cs="仿宋_GB2312" w:hint="eastAsia"/>
          <w:sz w:val="32"/>
          <w:szCs w:val="32"/>
        </w:rPr>
        <w:t>产权归属、资金投</w:t>
      </w:r>
      <w:r w:rsidRPr="00264508">
        <w:rPr>
          <w:rFonts w:ascii="仿宋_GB2312" w:eastAsia="仿宋_GB2312" w:cs="仿宋_GB2312" w:hint="eastAsia"/>
          <w:sz w:val="32"/>
          <w:szCs w:val="32"/>
        </w:rPr>
        <w:lastRenderedPageBreak/>
        <w:t>入及其他对揭榜方的条件要求等需求内容。</w:t>
      </w:r>
    </w:p>
    <w:p w:rsidR="00BD7CEE" w:rsidRPr="00264508" w:rsidRDefault="00BD7CEE" w:rsidP="007E4B91">
      <w:pPr>
        <w:spacing w:line="360" w:lineRule="auto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 w:rsidRPr="00264508">
        <w:rPr>
          <w:rFonts w:ascii="黑体" w:eastAsia="黑体" w:hAnsi="黑体" w:cs="仿宋_GB2312" w:hint="eastAsia"/>
          <w:sz w:val="32"/>
          <w:szCs w:val="32"/>
        </w:rPr>
        <w:t>三、</w:t>
      </w:r>
      <w:r w:rsidR="00835693" w:rsidRPr="00264508">
        <w:rPr>
          <w:rFonts w:ascii="黑体" w:eastAsia="黑体" w:hAnsi="黑体" w:cs="仿宋_GB2312" w:hint="eastAsia"/>
          <w:sz w:val="32"/>
          <w:szCs w:val="32"/>
        </w:rPr>
        <w:t>需求筛选</w:t>
      </w:r>
      <w:r w:rsidRPr="00264508">
        <w:rPr>
          <w:rFonts w:ascii="黑体" w:eastAsia="黑体" w:hAnsi="黑体" w:cs="仿宋_GB2312" w:hint="eastAsia"/>
          <w:sz w:val="32"/>
          <w:szCs w:val="32"/>
        </w:rPr>
        <w:t>与</w:t>
      </w:r>
      <w:r w:rsidR="00835693" w:rsidRPr="00264508">
        <w:rPr>
          <w:rFonts w:ascii="黑体" w:eastAsia="黑体" w:hAnsi="黑体" w:cs="仿宋_GB2312" w:hint="eastAsia"/>
          <w:sz w:val="32"/>
          <w:szCs w:val="32"/>
        </w:rPr>
        <w:t>支持方式</w:t>
      </w:r>
    </w:p>
    <w:p w:rsidR="00D201EC" w:rsidRPr="00264508" w:rsidRDefault="00835693" w:rsidP="007E4B91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自治区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科技厅将组织行业专家对项目需求进行筛选、凝练、论证，重点遴选出创新性强、影响力大、带动作用明显、应用面广的关键核心（共性）技术</w:t>
      </w:r>
      <w:r w:rsidRPr="00264508">
        <w:rPr>
          <w:rFonts w:ascii="仿宋_GB2312" w:eastAsia="仿宋_GB2312" w:cs="仿宋_GB2312" w:hint="eastAsia"/>
          <w:sz w:val="32"/>
          <w:szCs w:val="32"/>
        </w:rPr>
        <w:t>，与发榜方协商制作榜单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向全社会公开张榜</w:t>
      </w:r>
      <w:r w:rsidR="000C2134" w:rsidRPr="00264508">
        <w:rPr>
          <w:rFonts w:ascii="仿宋_GB2312" w:eastAsia="仿宋_GB2312" w:cs="仿宋_GB2312" w:hint="eastAsia"/>
          <w:sz w:val="32"/>
          <w:szCs w:val="32"/>
        </w:rPr>
        <w:t>招贤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，</w:t>
      </w:r>
      <w:r w:rsidRPr="00264508">
        <w:rPr>
          <w:rFonts w:ascii="仿宋_GB2312" w:eastAsia="仿宋_GB2312" w:cs="仿宋_GB2312" w:hint="eastAsia"/>
          <w:sz w:val="32"/>
          <w:szCs w:val="32"/>
        </w:rPr>
        <w:t>同时向科技兴蒙“4+8+N”合作主体定向发榜，</w:t>
      </w:r>
      <w:r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广泛征集最优研发团队、最佳解决方案，</w:t>
      </w:r>
      <w:r w:rsidRPr="00264508">
        <w:rPr>
          <w:rFonts w:ascii="仿宋_GB2312" w:eastAsia="仿宋_GB2312" w:cs="仿宋_GB2312" w:hint="eastAsia"/>
          <w:sz w:val="32"/>
          <w:szCs w:val="32"/>
        </w:rPr>
        <w:t>通过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竞争择优的机制，选拔</w:t>
      </w:r>
      <w:r w:rsidRPr="00264508">
        <w:rPr>
          <w:rFonts w:ascii="仿宋_GB2312" w:eastAsia="仿宋_GB2312" w:cs="仿宋_GB2312" w:hint="eastAsia"/>
          <w:sz w:val="32"/>
          <w:szCs w:val="32"/>
        </w:rPr>
        <w:t>国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内最具揭榜能力的创新主体揭榜。</w:t>
      </w:r>
    </w:p>
    <w:p w:rsidR="00BD7CEE" w:rsidRPr="00264508" w:rsidRDefault="00835693" w:rsidP="004B5972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“揭榜挂帅”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项目研发资金保障以发榜方提供资金为主，财政资金补助为辅。项目资金主要由发榜方按照相关协议落实，自治区财政科技资金对项目给予研发补助，原则不超过研发总投入的30%，最高补助</w:t>
      </w:r>
      <w:r w:rsidR="004B5972"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原则上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不超过1000万元</w:t>
      </w:r>
      <w:r w:rsidR="004B5972"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；特别重大的项目可采取一事一议的方式确定支持额度。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研发补助按照上年度揭榜方实际到账金额给予资助，具体请见</w:t>
      </w:r>
      <w:r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《</w:t>
      </w:r>
      <w:r w:rsidR="00A43716"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内蒙古自治区科技计划“揭榜挂帅”</w:t>
      </w:r>
      <w:r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实施办法</w:t>
      </w:r>
      <w:r w:rsidR="00A43716"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（试行）</w:t>
      </w:r>
      <w:r w:rsidRPr="00264508"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》</w:t>
      </w:r>
      <w:r w:rsidRPr="00264508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D7CEE" w:rsidRPr="00264508" w:rsidRDefault="00BD7CEE" w:rsidP="008836C0">
      <w:pPr>
        <w:spacing w:line="360" w:lineRule="auto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 w:rsidRPr="00264508">
        <w:rPr>
          <w:rFonts w:ascii="黑体" w:eastAsia="黑体" w:hAnsi="黑体" w:cs="仿宋_GB2312" w:hint="eastAsia"/>
          <w:sz w:val="32"/>
          <w:szCs w:val="32"/>
        </w:rPr>
        <w:t>四、需求填报</w:t>
      </w:r>
      <w:r w:rsidR="00D44D14" w:rsidRPr="00264508">
        <w:rPr>
          <w:rFonts w:ascii="黑体" w:eastAsia="黑体" w:hAnsi="黑体" w:cs="仿宋_GB2312" w:hint="eastAsia"/>
          <w:sz w:val="32"/>
          <w:szCs w:val="32"/>
        </w:rPr>
        <w:t>流程</w:t>
      </w:r>
    </w:p>
    <w:p w:rsidR="00BD7CEE" w:rsidRPr="00264508" w:rsidRDefault="00BD7CEE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项目需求单位</w:t>
      </w:r>
      <w:r w:rsidR="00253942" w:rsidRPr="00264508">
        <w:rPr>
          <w:rFonts w:ascii="仿宋_GB2312" w:eastAsia="仿宋_GB2312" w:cs="仿宋_GB2312" w:hint="eastAsia"/>
          <w:sz w:val="32"/>
          <w:szCs w:val="32"/>
        </w:rPr>
        <w:t>登录</w:t>
      </w:r>
      <w:r w:rsidRPr="00264508">
        <w:rPr>
          <w:rFonts w:ascii="仿宋_GB2312" w:eastAsia="仿宋_GB2312" w:cs="仿宋_GB2312" w:hint="eastAsia"/>
          <w:sz w:val="32"/>
          <w:szCs w:val="32"/>
        </w:rPr>
        <w:t>“</w:t>
      </w:r>
      <w:r w:rsidR="00253942" w:rsidRPr="00264508">
        <w:rPr>
          <w:rFonts w:ascii="仿宋_GB2312" w:eastAsia="仿宋_GB2312" w:cs="仿宋_GB2312" w:hint="eastAsia"/>
          <w:sz w:val="32"/>
          <w:szCs w:val="32"/>
        </w:rPr>
        <w:t>内蒙古自治区</w:t>
      </w:r>
      <w:r w:rsidRPr="00264508">
        <w:rPr>
          <w:rFonts w:ascii="仿宋_GB2312" w:eastAsia="仿宋_GB2312" w:cs="仿宋_GB2312" w:hint="eastAsia"/>
          <w:sz w:val="32"/>
          <w:szCs w:val="32"/>
        </w:rPr>
        <w:t>科技</w:t>
      </w:r>
      <w:r w:rsidR="00253942" w:rsidRPr="00264508">
        <w:rPr>
          <w:rFonts w:ascii="仿宋_GB2312" w:eastAsia="仿宋_GB2312" w:cs="仿宋_GB2312" w:hint="eastAsia"/>
          <w:sz w:val="32"/>
          <w:szCs w:val="32"/>
        </w:rPr>
        <w:t>计划管理信息系统公共服务平台”</w:t>
      </w:r>
      <w:r w:rsidR="00885C53" w:rsidRPr="00264508">
        <w:rPr>
          <w:rFonts w:ascii="仿宋_GB2312" w:eastAsia="仿宋_GB2312" w:cs="仿宋_GB2312"/>
          <w:sz w:val="32"/>
          <w:szCs w:val="32"/>
        </w:rPr>
        <w:t>-</w:t>
      </w:r>
      <w:r w:rsidR="00253942" w:rsidRPr="00264508">
        <w:rPr>
          <w:rFonts w:ascii="仿宋_GB2312" w:eastAsia="仿宋_GB2312" w:cs="仿宋_GB2312" w:hint="eastAsia"/>
          <w:sz w:val="32"/>
          <w:szCs w:val="32"/>
        </w:rPr>
        <w:t>揭榜挂帅</w:t>
      </w:r>
      <w:r w:rsidRPr="00264508">
        <w:rPr>
          <w:rFonts w:ascii="仿宋_GB2312" w:eastAsia="仿宋_GB2312" w:cs="仿宋_GB2312" w:hint="eastAsia"/>
          <w:sz w:val="32"/>
          <w:szCs w:val="32"/>
        </w:rPr>
        <w:t>需求征集专栏（</w:t>
      </w:r>
      <w:r w:rsidR="00253942" w:rsidRPr="00264508">
        <w:rPr>
          <w:rFonts w:ascii="仿宋_GB2312" w:eastAsia="仿宋_GB2312" w:cs="仿宋_GB2312" w:hint="eastAsia"/>
          <w:sz w:val="32"/>
          <w:szCs w:val="32"/>
        </w:rPr>
        <w:t>https://f.nmkjt.org.cn/</w:t>
      </w:r>
      <w:r w:rsidRPr="00264508">
        <w:rPr>
          <w:rFonts w:ascii="仿宋_GB2312" w:eastAsia="仿宋_GB2312" w:cs="仿宋_GB2312" w:hint="eastAsia"/>
          <w:sz w:val="32"/>
          <w:szCs w:val="32"/>
        </w:rPr>
        <w:t>）进行在线填报《</w:t>
      </w:r>
      <w:r w:rsidR="00D44D14" w:rsidRPr="00264508">
        <w:rPr>
          <w:rFonts w:ascii="仿宋_GB2312" w:eastAsia="仿宋_GB2312" w:cs="仿宋_GB2312" w:hint="eastAsia"/>
          <w:sz w:val="32"/>
          <w:szCs w:val="32"/>
        </w:rPr>
        <w:t xml:space="preserve">内蒙古自治区 </w:t>
      </w:r>
      <w:r w:rsidRPr="00264508">
        <w:rPr>
          <w:rFonts w:ascii="仿宋_GB2312" w:eastAsia="仿宋_GB2312" w:cs="仿宋_GB2312" w:hint="eastAsia"/>
          <w:sz w:val="32"/>
          <w:szCs w:val="32"/>
        </w:rPr>
        <w:t>“揭榜挂帅”项目需求表》（详见附件）</w:t>
      </w:r>
      <w:r w:rsidR="008836C0" w:rsidRPr="00264508">
        <w:rPr>
          <w:rFonts w:ascii="仿宋_GB2312" w:eastAsia="仿宋_GB2312" w:cs="仿宋_GB2312" w:hint="eastAsia"/>
          <w:sz w:val="32"/>
          <w:szCs w:val="32"/>
        </w:rPr>
        <w:t>，</w:t>
      </w:r>
      <w:r w:rsidRPr="00264508">
        <w:rPr>
          <w:rFonts w:ascii="仿宋_GB2312" w:eastAsia="仿宋_GB2312" w:cs="仿宋_GB2312" w:hint="eastAsia"/>
          <w:sz w:val="32"/>
          <w:szCs w:val="32"/>
        </w:rPr>
        <w:t>无须提交纸质材料。</w:t>
      </w: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 w:rsidRPr="00264508">
        <w:rPr>
          <w:rFonts w:ascii="黑体" w:eastAsia="黑体" w:hAnsi="黑体" w:cs="仿宋_GB2312" w:hint="eastAsia"/>
          <w:sz w:val="32"/>
          <w:szCs w:val="32"/>
        </w:rPr>
        <w:t>五、征集</w:t>
      </w:r>
      <w:r w:rsidRPr="00264508">
        <w:rPr>
          <w:rFonts w:ascii="黑体" w:eastAsia="黑体" w:hAnsi="黑体" w:cs="仿宋_GB2312"/>
          <w:sz w:val="32"/>
          <w:szCs w:val="32"/>
        </w:rPr>
        <w:t>时间</w:t>
      </w:r>
    </w:p>
    <w:p w:rsidR="008836C0" w:rsidRPr="00264508" w:rsidRDefault="00025D70" w:rsidP="008836C0">
      <w:pPr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管理</w:t>
      </w:r>
      <w:r w:rsidRPr="00264508">
        <w:rPr>
          <w:rFonts w:ascii="仿宋_GB2312" w:eastAsia="仿宋_GB2312" w:hAnsi="宋体" w:hint="eastAsia"/>
          <w:sz w:val="32"/>
          <w:szCs w:val="32"/>
        </w:rPr>
        <w:t>系统于202</w:t>
      </w:r>
      <w:r w:rsidRPr="00264508">
        <w:rPr>
          <w:rFonts w:ascii="仿宋_GB2312" w:eastAsia="仿宋_GB2312" w:hAnsi="宋体"/>
          <w:sz w:val="32"/>
          <w:szCs w:val="32"/>
        </w:rPr>
        <w:t>1</w:t>
      </w:r>
      <w:r w:rsidRPr="00264508">
        <w:rPr>
          <w:rFonts w:ascii="仿宋_GB2312" w:eastAsia="仿宋_GB2312" w:hAnsi="宋体" w:hint="eastAsia"/>
          <w:sz w:val="32"/>
          <w:szCs w:val="32"/>
        </w:rPr>
        <w:t>年</w:t>
      </w:r>
      <w:r w:rsidRPr="00264508">
        <w:rPr>
          <w:rFonts w:ascii="仿宋_GB2312" w:eastAsia="仿宋_GB2312" w:hAnsi="宋体"/>
          <w:sz w:val="32"/>
          <w:szCs w:val="32"/>
        </w:rPr>
        <w:t>7</w:t>
      </w:r>
      <w:r w:rsidRPr="00264508">
        <w:rPr>
          <w:rFonts w:ascii="仿宋_GB2312" w:eastAsia="仿宋_GB2312" w:hAnsi="宋体" w:hint="eastAsia"/>
          <w:sz w:val="32"/>
          <w:szCs w:val="32"/>
        </w:rPr>
        <w:t>月</w:t>
      </w:r>
      <w:r w:rsidRPr="00264508">
        <w:rPr>
          <w:rFonts w:ascii="仿宋_GB2312" w:eastAsia="仿宋_GB2312" w:hAnsi="宋体"/>
          <w:sz w:val="32"/>
          <w:szCs w:val="32"/>
        </w:rPr>
        <w:t>16</w:t>
      </w:r>
      <w:r w:rsidRPr="00264508">
        <w:rPr>
          <w:rFonts w:ascii="仿宋_GB2312" w:eastAsia="仿宋_GB2312" w:hAnsi="宋体" w:hint="eastAsia"/>
          <w:sz w:val="32"/>
          <w:szCs w:val="32"/>
        </w:rPr>
        <w:t>日开启，</w:t>
      </w:r>
      <w:r w:rsidR="008D1B2D" w:rsidRPr="00264508">
        <w:rPr>
          <w:rFonts w:ascii="仿宋_GB2312" w:eastAsia="仿宋_GB2312" w:cs="仿宋_GB2312" w:hint="eastAsia"/>
          <w:sz w:val="32"/>
          <w:szCs w:val="32"/>
        </w:rPr>
        <w:t>需求填报</w:t>
      </w:r>
      <w:r w:rsidRPr="00264508">
        <w:rPr>
          <w:rFonts w:ascii="仿宋_GB2312" w:eastAsia="仿宋_GB2312" w:cs="仿宋_GB2312" w:hint="eastAsia"/>
          <w:sz w:val="32"/>
          <w:szCs w:val="32"/>
        </w:rPr>
        <w:t>常</w:t>
      </w:r>
      <w:r w:rsidR="008D1B2D" w:rsidRPr="00264508">
        <w:rPr>
          <w:rFonts w:ascii="仿宋_GB2312" w:eastAsia="仿宋_GB2312" w:cs="仿宋_GB2312" w:hint="eastAsia"/>
          <w:sz w:val="32"/>
          <w:szCs w:val="32"/>
        </w:rPr>
        <w:t>年</w:t>
      </w:r>
      <w:r w:rsidRPr="00264508">
        <w:rPr>
          <w:rFonts w:ascii="仿宋_GB2312" w:eastAsia="仿宋_GB2312" w:cs="仿宋_GB2312" w:hint="eastAsia"/>
          <w:sz w:val="32"/>
          <w:szCs w:val="32"/>
        </w:rPr>
        <w:t>开放。</w:t>
      </w:r>
      <w:r w:rsidR="00574336" w:rsidRPr="00264508">
        <w:rPr>
          <w:rFonts w:ascii="仿宋_GB2312" w:eastAsia="仿宋_GB2312" w:hAnsi="宋体"/>
          <w:sz w:val="32"/>
          <w:szCs w:val="32"/>
        </w:rPr>
        <w:lastRenderedPageBreak/>
        <w:t>第一批需求</w:t>
      </w:r>
      <w:r w:rsidRPr="00264508">
        <w:rPr>
          <w:rFonts w:ascii="仿宋_GB2312" w:eastAsia="仿宋_GB2312" w:hAnsi="宋体" w:hint="eastAsia"/>
          <w:sz w:val="32"/>
          <w:szCs w:val="32"/>
        </w:rPr>
        <w:t>凝练榜单时间</w:t>
      </w:r>
      <w:r w:rsidRPr="00264508">
        <w:rPr>
          <w:rFonts w:ascii="仿宋_GB2312" w:eastAsia="仿宋_GB2312" w:hAnsi="宋体"/>
          <w:sz w:val="32"/>
          <w:szCs w:val="32"/>
        </w:rPr>
        <w:t>截</w:t>
      </w:r>
      <w:r w:rsidRPr="00264508">
        <w:rPr>
          <w:rFonts w:ascii="仿宋_GB2312" w:eastAsia="仿宋_GB2312" w:hAnsi="宋体" w:hint="eastAsia"/>
          <w:sz w:val="32"/>
          <w:szCs w:val="32"/>
        </w:rPr>
        <w:t>至</w:t>
      </w:r>
      <w:r w:rsidR="00574336" w:rsidRPr="00264508">
        <w:rPr>
          <w:rFonts w:ascii="仿宋_GB2312" w:eastAsia="仿宋_GB2312" w:hAnsi="宋体" w:hint="eastAsia"/>
          <w:sz w:val="32"/>
          <w:szCs w:val="32"/>
        </w:rPr>
        <w:t>8月30日24时</w:t>
      </w:r>
      <w:r w:rsidRPr="00264508">
        <w:rPr>
          <w:rFonts w:ascii="仿宋_GB2312" w:eastAsia="仿宋_GB2312" w:hAnsi="宋体" w:hint="eastAsia"/>
          <w:sz w:val="32"/>
          <w:szCs w:val="32"/>
        </w:rPr>
        <w:t>，后续将</w:t>
      </w:r>
      <w:r w:rsidRPr="00264508">
        <w:rPr>
          <w:rFonts w:ascii="仿宋_GB2312" w:eastAsia="仿宋_GB2312" w:hAnsi="宋体"/>
          <w:sz w:val="32"/>
          <w:szCs w:val="32"/>
        </w:rPr>
        <w:t>根据征集情况</w:t>
      </w:r>
      <w:r w:rsidRPr="00264508">
        <w:rPr>
          <w:rFonts w:ascii="仿宋_GB2312" w:eastAsia="仿宋_GB2312" w:cs="仿宋_GB2312" w:hint="eastAsia"/>
          <w:sz w:val="32"/>
          <w:szCs w:val="32"/>
        </w:rPr>
        <w:t>定期筛选。</w:t>
      </w:r>
    </w:p>
    <w:p w:rsidR="00D44D14" w:rsidRPr="002B5F6E" w:rsidRDefault="00A02C8D" w:rsidP="008836C0">
      <w:pPr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2B5F6E">
        <w:rPr>
          <w:rFonts w:ascii="仿宋_GB2312" w:eastAsia="仿宋_GB2312" w:cs="仿宋_GB2312" w:hint="eastAsia"/>
          <w:sz w:val="32"/>
          <w:szCs w:val="32"/>
        </w:rPr>
        <w:t>请各盟</w:t>
      </w:r>
      <w:r w:rsidRPr="002B5F6E">
        <w:rPr>
          <w:rFonts w:ascii="仿宋_GB2312" w:eastAsia="仿宋_GB2312" w:cs="仿宋_GB2312"/>
          <w:sz w:val="32"/>
          <w:szCs w:val="32"/>
        </w:rPr>
        <w:t>市科技局和</w:t>
      </w:r>
      <w:r w:rsidRPr="002B5F6E">
        <w:rPr>
          <w:rFonts w:ascii="仿宋_GB2312" w:eastAsia="仿宋_GB2312" w:cs="仿宋_GB2312" w:hint="eastAsia"/>
          <w:sz w:val="32"/>
          <w:szCs w:val="32"/>
        </w:rPr>
        <w:t>相关单位</w:t>
      </w:r>
      <w:r w:rsidR="00FA616B" w:rsidRPr="002B5F6E">
        <w:rPr>
          <w:rFonts w:ascii="仿宋_GB2312" w:eastAsia="仿宋_GB2312" w:cs="仿宋_GB2312" w:hint="eastAsia"/>
          <w:sz w:val="32"/>
          <w:szCs w:val="32"/>
        </w:rPr>
        <w:t>及时</w:t>
      </w:r>
      <w:r w:rsidR="00FA616B" w:rsidRPr="002B5F6E">
        <w:rPr>
          <w:rFonts w:ascii="仿宋_GB2312" w:eastAsia="仿宋_GB2312" w:hAnsi="仿宋_GB2312" w:cs="仿宋_GB2312" w:hint="eastAsia"/>
          <w:kern w:val="0"/>
          <w:sz w:val="32"/>
          <w:szCs w:val="32"/>
        </w:rPr>
        <w:t>转发本</w:t>
      </w:r>
      <w:r w:rsidR="00FA616B" w:rsidRPr="002B5F6E">
        <w:rPr>
          <w:rFonts w:ascii="仿宋_GB2312" w:eastAsia="仿宋_GB2312" w:hAnsi="仿宋_GB2312" w:cs="仿宋_GB2312"/>
          <w:kern w:val="0"/>
          <w:sz w:val="32"/>
          <w:szCs w:val="32"/>
        </w:rPr>
        <w:t>通知</w:t>
      </w:r>
      <w:r w:rsidR="00FA616B" w:rsidRPr="002B5F6E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2B5F6E" w:rsidRPr="002B5F6E">
        <w:rPr>
          <w:rFonts w:ascii="仿宋_GB2312" w:eastAsia="仿宋_GB2312" w:hAnsi="仿宋_GB2312" w:cs="仿宋_GB2312" w:hint="eastAsia"/>
          <w:kern w:val="0"/>
          <w:sz w:val="32"/>
          <w:szCs w:val="32"/>
        </w:rPr>
        <w:t>并组织</w:t>
      </w:r>
      <w:r w:rsidR="002B5F6E" w:rsidRPr="002B5F6E">
        <w:rPr>
          <w:rFonts w:ascii="仿宋_GB2312" w:eastAsia="仿宋_GB2312" w:hAnsi="仿宋_GB2312" w:cs="仿宋_GB2312"/>
          <w:kern w:val="0"/>
          <w:sz w:val="32"/>
          <w:szCs w:val="32"/>
        </w:rPr>
        <w:t>企业特别是</w:t>
      </w:r>
      <w:r w:rsidR="00FA616B" w:rsidRPr="002B5F6E">
        <w:rPr>
          <w:rFonts w:ascii="仿宋_GB2312" w:eastAsia="仿宋_GB2312" w:cs="仿宋_GB2312" w:hint="eastAsia"/>
          <w:sz w:val="32"/>
          <w:szCs w:val="32"/>
        </w:rPr>
        <w:t>规模</w:t>
      </w:r>
      <w:r w:rsidR="00FA616B" w:rsidRPr="002B5F6E">
        <w:rPr>
          <w:rFonts w:ascii="仿宋_GB2312" w:eastAsia="仿宋_GB2312" w:cs="仿宋_GB2312"/>
          <w:sz w:val="32"/>
          <w:szCs w:val="32"/>
        </w:rPr>
        <w:t>以上</w:t>
      </w:r>
      <w:r w:rsidR="00FA616B" w:rsidRPr="002B5F6E">
        <w:rPr>
          <w:rFonts w:ascii="仿宋_GB2312" w:eastAsia="仿宋_GB2312" w:cs="仿宋_GB2312" w:hint="eastAsia"/>
          <w:sz w:val="32"/>
          <w:szCs w:val="32"/>
        </w:rPr>
        <w:t>企业</w:t>
      </w:r>
      <w:r w:rsidR="00264508" w:rsidRPr="002B5F6E">
        <w:rPr>
          <w:rFonts w:ascii="仿宋_GB2312" w:eastAsia="仿宋_GB2312" w:hAnsi="仿宋_GB2312" w:cs="仿宋_GB2312" w:hint="eastAsia"/>
          <w:kern w:val="0"/>
          <w:sz w:val="32"/>
          <w:szCs w:val="32"/>
        </w:rPr>
        <w:t>和</w:t>
      </w:r>
      <w:r w:rsidR="00FA616B" w:rsidRPr="002B5F6E">
        <w:rPr>
          <w:rFonts w:ascii="仿宋_GB2312" w:eastAsia="仿宋_GB2312" w:hAnsi="仿宋_GB2312" w:cs="仿宋_GB2312"/>
          <w:kern w:val="0"/>
          <w:sz w:val="32"/>
          <w:szCs w:val="32"/>
        </w:rPr>
        <w:t>高新技术企业</w:t>
      </w:r>
      <w:r w:rsidR="002B5F6E" w:rsidRPr="002B5F6E">
        <w:rPr>
          <w:rFonts w:ascii="仿宋_GB2312" w:eastAsia="仿宋_GB2312" w:hAnsi="仿宋_GB2312" w:cs="仿宋_GB2312" w:hint="eastAsia"/>
          <w:kern w:val="0"/>
          <w:sz w:val="32"/>
          <w:szCs w:val="32"/>
        </w:rPr>
        <w:t>积极申报</w:t>
      </w:r>
      <w:r w:rsidR="00264508" w:rsidRPr="002B5F6E">
        <w:rPr>
          <w:rFonts w:ascii="仿宋_GB2312" w:eastAsia="仿宋_GB2312" w:cs="仿宋_GB2312" w:hint="eastAsia"/>
          <w:sz w:val="32"/>
          <w:szCs w:val="32"/>
        </w:rPr>
        <w:t>。</w:t>
      </w:r>
      <w:r w:rsidR="00FA616B" w:rsidRPr="002B5F6E">
        <w:rPr>
          <w:rFonts w:ascii="仿宋_GB2312" w:eastAsia="仿宋_GB2312" w:hAnsi="宋体"/>
          <w:sz w:val="32"/>
          <w:szCs w:val="32"/>
        </w:rPr>
        <w:t xml:space="preserve"> </w:t>
      </w:r>
    </w:p>
    <w:p w:rsidR="00BD7CEE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黑体" w:eastAsia="黑体" w:hAnsi="黑体" w:cs="仿宋_GB2312"/>
          <w:sz w:val="32"/>
          <w:szCs w:val="32"/>
        </w:rPr>
      </w:pPr>
      <w:r w:rsidRPr="00264508">
        <w:rPr>
          <w:rFonts w:ascii="黑体" w:eastAsia="黑体" w:hAnsi="黑体" w:cs="仿宋_GB2312" w:hint="eastAsia"/>
          <w:sz w:val="32"/>
          <w:szCs w:val="32"/>
        </w:rPr>
        <w:t>六</w:t>
      </w:r>
      <w:r w:rsidR="00BD7CEE" w:rsidRPr="00264508">
        <w:rPr>
          <w:rFonts w:ascii="黑体" w:eastAsia="黑体" w:hAnsi="黑体" w:cs="仿宋_GB2312" w:hint="eastAsia"/>
          <w:sz w:val="32"/>
          <w:szCs w:val="32"/>
        </w:rPr>
        <w:t>、申报咨询及联系方式</w:t>
      </w: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能源</w:t>
      </w:r>
      <w:r w:rsidRPr="00264508">
        <w:rPr>
          <w:rFonts w:ascii="仿宋_GB2312" w:eastAsia="仿宋_GB2312" w:cs="仿宋_GB2312"/>
          <w:sz w:val="32"/>
          <w:szCs w:val="32"/>
        </w:rPr>
        <w:t>资源</w:t>
      </w:r>
      <w:r w:rsidRPr="00264508">
        <w:rPr>
          <w:rFonts w:ascii="仿宋_GB2312" w:eastAsia="仿宋_GB2312" w:cs="仿宋_GB2312" w:hint="eastAsia"/>
          <w:sz w:val="32"/>
          <w:szCs w:val="32"/>
        </w:rPr>
        <w:t>领域：</w:t>
      </w:r>
    </w:p>
    <w:p w:rsidR="00BD7CEE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自治区</w:t>
      </w:r>
      <w:r w:rsidRPr="00264508">
        <w:rPr>
          <w:rFonts w:ascii="仿宋_GB2312" w:eastAsia="仿宋_GB2312" w:cs="仿宋_GB2312"/>
          <w:sz w:val="32"/>
          <w:szCs w:val="32"/>
        </w:rPr>
        <w:t>科技厅高新技术处</w:t>
      </w:r>
      <w:r w:rsidRPr="00264508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0</w:t>
      </w:r>
      <w:r w:rsidRPr="00264508">
        <w:rPr>
          <w:rFonts w:ascii="仿宋_GB2312" w:eastAsia="仿宋_GB2312" w:cs="仿宋_GB2312"/>
          <w:sz w:val="32"/>
          <w:szCs w:val="32"/>
        </w:rPr>
        <w:t>471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-</w:t>
      </w:r>
      <w:r w:rsidRPr="00264508">
        <w:rPr>
          <w:rFonts w:ascii="仿宋_GB2312" w:eastAsia="仿宋_GB2312" w:cs="仿宋_GB2312"/>
          <w:sz w:val="32"/>
          <w:szCs w:val="32"/>
        </w:rPr>
        <w:t>6328</w:t>
      </w:r>
      <w:r w:rsidRPr="00501ADA">
        <w:rPr>
          <w:rFonts w:ascii="仿宋_GB2312" w:eastAsia="仿宋_GB2312" w:cs="仿宋_GB2312"/>
          <w:sz w:val="32"/>
          <w:szCs w:val="32"/>
        </w:rPr>
        <w:t>607</w:t>
      </w: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现代农牧</w:t>
      </w:r>
      <w:r w:rsidRPr="00264508">
        <w:rPr>
          <w:rFonts w:ascii="仿宋_GB2312" w:eastAsia="仿宋_GB2312" w:cs="仿宋_GB2312"/>
          <w:sz w:val="32"/>
          <w:szCs w:val="32"/>
        </w:rPr>
        <w:t>业领域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：</w:t>
      </w:r>
    </w:p>
    <w:p w:rsidR="00BD7CEE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自治区</w:t>
      </w:r>
      <w:r w:rsidRPr="00264508">
        <w:rPr>
          <w:rFonts w:ascii="仿宋_GB2312" w:eastAsia="仿宋_GB2312" w:cs="仿宋_GB2312"/>
          <w:sz w:val="32"/>
          <w:szCs w:val="32"/>
        </w:rPr>
        <w:t>科技厅</w:t>
      </w:r>
      <w:r w:rsidRPr="00264508">
        <w:rPr>
          <w:rFonts w:ascii="仿宋_GB2312" w:eastAsia="仿宋_GB2312" w:cs="仿宋_GB2312" w:hint="eastAsia"/>
          <w:sz w:val="32"/>
          <w:szCs w:val="32"/>
        </w:rPr>
        <w:t>农村科技</w:t>
      </w:r>
      <w:r w:rsidRPr="00264508">
        <w:rPr>
          <w:rFonts w:ascii="仿宋_GB2312" w:eastAsia="仿宋_GB2312" w:cs="仿宋_GB2312"/>
          <w:sz w:val="32"/>
          <w:szCs w:val="32"/>
        </w:rPr>
        <w:t>处</w:t>
      </w:r>
      <w:r w:rsidRPr="00264508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Pr="00264508">
        <w:rPr>
          <w:rFonts w:ascii="仿宋_GB2312" w:eastAsia="仿宋_GB2312" w:cs="仿宋_GB2312"/>
          <w:sz w:val="32"/>
          <w:szCs w:val="32"/>
        </w:rPr>
        <w:t>0471</w:t>
      </w:r>
      <w:r w:rsidR="00BD7CEE" w:rsidRPr="00264508">
        <w:rPr>
          <w:rFonts w:ascii="仿宋_GB2312" w:eastAsia="仿宋_GB2312" w:cs="仿宋_GB2312" w:hint="eastAsia"/>
          <w:sz w:val="32"/>
          <w:szCs w:val="32"/>
        </w:rPr>
        <w:t>-</w:t>
      </w:r>
      <w:r w:rsidRPr="00264508">
        <w:rPr>
          <w:rFonts w:ascii="仿宋_GB2312" w:eastAsia="仿宋_GB2312" w:cs="仿宋_GB2312"/>
          <w:sz w:val="32"/>
          <w:szCs w:val="32"/>
        </w:rPr>
        <w:t>63286</w:t>
      </w:r>
      <w:r w:rsidR="008B0DCD">
        <w:rPr>
          <w:rFonts w:ascii="仿宋_GB2312" w:eastAsia="仿宋_GB2312" w:cs="仿宋_GB2312"/>
          <w:sz w:val="32"/>
          <w:szCs w:val="32"/>
        </w:rPr>
        <w:t>31</w:t>
      </w:r>
    </w:p>
    <w:p w:rsidR="00110BCE" w:rsidRPr="00264508" w:rsidRDefault="00110BCE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生态</w:t>
      </w:r>
      <w:r w:rsidRPr="00264508">
        <w:rPr>
          <w:rFonts w:ascii="仿宋_GB2312" w:eastAsia="仿宋_GB2312" w:cs="仿宋_GB2312"/>
          <w:sz w:val="32"/>
          <w:szCs w:val="32"/>
        </w:rPr>
        <w:t>环境领域：</w:t>
      </w:r>
    </w:p>
    <w:p w:rsidR="00110BCE" w:rsidRPr="00264508" w:rsidRDefault="00110BCE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自治</w:t>
      </w:r>
      <w:r w:rsidRPr="00264508">
        <w:rPr>
          <w:rFonts w:ascii="仿宋_GB2312" w:eastAsia="仿宋_GB2312" w:cs="仿宋_GB2312"/>
          <w:sz w:val="32"/>
          <w:szCs w:val="32"/>
        </w:rPr>
        <w:t>区科技厅社会发展科技处</w:t>
      </w:r>
      <w:r w:rsidRPr="00264508">
        <w:rPr>
          <w:rFonts w:ascii="仿宋_GB2312" w:eastAsia="仿宋_GB2312" w:cs="仿宋_GB2312" w:hint="eastAsia"/>
          <w:sz w:val="32"/>
          <w:szCs w:val="32"/>
        </w:rPr>
        <w:t xml:space="preserve"> 0471-63286</w:t>
      </w:r>
      <w:r w:rsidR="008B0DCD">
        <w:rPr>
          <w:rFonts w:ascii="仿宋_GB2312" w:eastAsia="仿宋_GB2312" w:cs="仿宋_GB2312"/>
          <w:sz w:val="32"/>
          <w:szCs w:val="32"/>
        </w:rPr>
        <w:t>3</w:t>
      </w:r>
      <w:r w:rsidRPr="00264508">
        <w:rPr>
          <w:rFonts w:ascii="仿宋_GB2312" w:eastAsia="仿宋_GB2312" w:cs="仿宋_GB2312" w:hint="eastAsia"/>
          <w:sz w:val="32"/>
          <w:szCs w:val="32"/>
        </w:rPr>
        <w:t>5</w:t>
      </w:r>
    </w:p>
    <w:p w:rsidR="00BD7CEE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系统申报</w:t>
      </w:r>
      <w:r w:rsidRPr="00264508">
        <w:rPr>
          <w:rFonts w:ascii="仿宋_GB2312" w:eastAsia="仿宋_GB2312" w:cs="仿宋_GB2312"/>
          <w:sz w:val="32"/>
          <w:szCs w:val="32"/>
        </w:rPr>
        <w:t>咨询</w:t>
      </w:r>
      <w:r w:rsidRPr="00264508">
        <w:rPr>
          <w:rFonts w:ascii="仿宋_GB2312" w:eastAsia="仿宋_GB2312" w:cs="仿宋_GB2312" w:hint="eastAsia"/>
          <w:sz w:val="32"/>
          <w:szCs w:val="32"/>
        </w:rPr>
        <w:t>：</w:t>
      </w: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自治</w:t>
      </w:r>
      <w:r w:rsidRPr="00264508">
        <w:rPr>
          <w:rFonts w:ascii="仿宋_GB2312" w:eastAsia="仿宋_GB2312" w:cs="仿宋_GB2312"/>
          <w:sz w:val="32"/>
          <w:szCs w:val="32"/>
        </w:rPr>
        <w:t>区</w:t>
      </w:r>
      <w:r w:rsidRPr="00264508">
        <w:rPr>
          <w:rFonts w:ascii="仿宋_GB2312" w:eastAsia="仿宋_GB2312" w:cs="仿宋_GB2312" w:hint="eastAsia"/>
          <w:sz w:val="32"/>
          <w:szCs w:val="32"/>
        </w:rPr>
        <w:t>科技</w:t>
      </w:r>
      <w:r w:rsidRPr="00264508">
        <w:rPr>
          <w:rFonts w:ascii="仿宋_GB2312" w:eastAsia="仿宋_GB2312" w:cs="仿宋_GB2312"/>
          <w:sz w:val="32"/>
          <w:szCs w:val="32"/>
        </w:rPr>
        <w:t>厅战略规划处</w:t>
      </w:r>
      <w:r w:rsidRPr="00264508">
        <w:rPr>
          <w:rFonts w:ascii="仿宋_GB2312" w:eastAsia="仿宋_GB2312" w:cs="仿宋_GB2312" w:hint="eastAsia"/>
          <w:sz w:val="32"/>
          <w:szCs w:val="32"/>
        </w:rPr>
        <w:t xml:space="preserve"> 0471-6328708</w:t>
      </w:r>
    </w:p>
    <w:p w:rsidR="00BD7CEE" w:rsidRPr="00264508" w:rsidRDefault="00BD7CEE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信息系统技术支持：</w:t>
      </w:r>
      <w:r w:rsidR="00D44D14" w:rsidRPr="00264508">
        <w:rPr>
          <w:rFonts w:ascii="仿宋_GB2312" w:eastAsia="仿宋_GB2312" w:cs="仿宋_GB2312"/>
          <w:sz w:val="32"/>
          <w:szCs w:val="32"/>
        </w:rPr>
        <w:t>0471</w:t>
      </w:r>
      <w:r w:rsidRPr="00264508">
        <w:rPr>
          <w:rFonts w:ascii="仿宋_GB2312" w:eastAsia="仿宋_GB2312" w:cs="仿宋_GB2312" w:hint="eastAsia"/>
          <w:sz w:val="32"/>
          <w:szCs w:val="32"/>
        </w:rPr>
        <w:t>-</w:t>
      </w:r>
      <w:r w:rsidR="00D44D14" w:rsidRPr="00264508">
        <w:rPr>
          <w:rFonts w:ascii="仿宋_GB2312" w:eastAsia="仿宋_GB2312" w:cs="仿宋_GB2312"/>
          <w:sz w:val="32"/>
          <w:szCs w:val="32"/>
        </w:rPr>
        <w:t>6328801</w:t>
      </w:r>
    </w:p>
    <w:p w:rsidR="00110BCE" w:rsidRPr="00264508" w:rsidRDefault="00110BCE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BD7CEE" w:rsidRPr="00264508" w:rsidRDefault="00BD7CEE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 w:hint="eastAsia"/>
          <w:sz w:val="32"/>
          <w:szCs w:val="32"/>
        </w:rPr>
        <w:t>附件：</w:t>
      </w:r>
      <w:r w:rsidR="00110BCE" w:rsidRPr="00264508">
        <w:rPr>
          <w:rFonts w:ascii="仿宋_GB2312" w:eastAsia="仿宋_GB2312" w:cs="仿宋_GB2312" w:hint="eastAsia"/>
          <w:sz w:val="32"/>
          <w:szCs w:val="32"/>
        </w:rPr>
        <w:t>1</w:t>
      </w:r>
      <w:r w:rsidR="00110BCE" w:rsidRPr="00264508">
        <w:rPr>
          <w:rFonts w:ascii="仿宋_GB2312" w:eastAsia="仿宋_GB2312" w:cs="仿宋_GB2312"/>
          <w:sz w:val="32"/>
          <w:szCs w:val="32"/>
        </w:rPr>
        <w:t>.</w:t>
      </w:r>
      <w:hyperlink r:id="rId8" w:tgtFrame="_blank" w:history="1">
        <w:r w:rsidR="00D44D14" w:rsidRPr="00264508">
          <w:rPr>
            <w:rFonts w:ascii="仿宋_GB2312" w:eastAsia="仿宋_GB2312" w:cs="仿宋_GB2312" w:hint="eastAsia"/>
            <w:sz w:val="32"/>
            <w:szCs w:val="32"/>
          </w:rPr>
          <w:t>内蒙</w:t>
        </w:r>
        <w:r w:rsidR="00D44D14" w:rsidRPr="00264508">
          <w:rPr>
            <w:rFonts w:ascii="仿宋_GB2312" w:eastAsia="仿宋_GB2312" w:cs="仿宋_GB2312"/>
            <w:sz w:val="32"/>
            <w:szCs w:val="32"/>
          </w:rPr>
          <w:t>古</w:t>
        </w:r>
        <w:r w:rsidR="00D44D14" w:rsidRPr="00264508">
          <w:rPr>
            <w:rFonts w:ascii="仿宋_GB2312" w:eastAsia="仿宋_GB2312" w:cs="仿宋_GB2312" w:hint="eastAsia"/>
            <w:sz w:val="32"/>
            <w:szCs w:val="32"/>
          </w:rPr>
          <w:t>自治</w:t>
        </w:r>
        <w:r w:rsidR="00D44D14" w:rsidRPr="00264508">
          <w:rPr>
            <w:rFonts w:ascii="仿宋_GB2312" w:eastAsia="仿宋_GB2312" w:cs="仿宋_GB2312"/>
            <w:sz w:val="32"/>
            <w:szCs w:val="32"/>
          </w:rPr>
          <w:t>区</w:t>
        </w:r>
        <w:r w:rsidRPr="00264508">
          <w:rPr>
            <w:rFonts w:ascii="仿宋_GB2312" w:eastAsia="仿宋_GB2312" w:cs="仿宋_GB2312" w:hint="eastAsia"/>
            <w:sz w:val="32"/>
            <w:szCs w:val="32"/>
          </w:rPr>
          <w:t>“揭榜挂帅”项目需求表</w:t>
        </w:r>
      </w:hyperlink>
    </w:p>
    <w:p w:rsidR="00110BCE" w:rsidRPr="00264508" w:rsidRDefault="00110BCE" w:rsidP="00110BCE">
      <w:pPr>
        <w:spacing w:line="360" w:lineRule="auto"/>
        <w:ind w:firstLineChars="500" w:firstLine="160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/>
          <w:sz w:val="32"/>
          <w:szCs w:val="32"/>
        </w:rPr>
        <w:t>2</w:t>
      </w:r>
      <w:r w:rsidR="004B5972" w:rsidRPr="00264508">
        <w:rPr>
          <w:rFonts w:ascii="仿宋_GB2312" w:eastAsia="仿宋_GB2312" w:cs="仿宋_GB2312"/>
          <w:sz w:val="32"/>
          <w:szCs w:val="32"/>
        </w:rPr>
        <w:t>.</w:t>
      </w:r>
      <w:r w:rsidRPr="00264508">
        <w:rPr>
          <w:rFonts w:ascii="仿宋_GB2312" w:eastAsia="仿宋_GB2312" w:cs="仿宋_GB2312" w:hint="eastAsia"/>
          <w:sz w:val="32"/>
          <w:szCs w:val="32"/>
        </w:rPr>
        <w:t>内蒙古自治区</w:t>
      </w:r>
      <w:r w:rsidR="002D3909" w:rsidRPr="00264508">
        <w:rPr>
          <w:rFonts w:ascii="仿宋_GB2312" w:eastAsia="仿宋_GB2312" w:cs="仿宋_GB2312" w:hint="eastAsia"/>
          <w:sz w:val="32"/>
          <w:szCs w:val="32"/>
        </w:rPr>
        <w:t>科技</w:t>
      </w:r>
      <w:r w:rsidR="002D3909" w:rsidRPr="00264508">
        <w:rPr>
          <w:rFonts w:ascii="仿宋_GB2312" w:eastAsia="仿宋_GB2312" w:cs="仿宋_GB2312"/>
          <w:sz w:val="32"/>
          <w:szCs w:val="32"/>
        </w:rPr>
        <w:t>计划</w:t>
      </w:r>
      <w:r w:rsidRPr="00264508">
        <w:rPr>
          <w:rFonts w:ascii="仿宋_GB2312" w:eastAsia="仿宋_GB2312" w:cs="仿宋_GB2312" w:hint="eastAsia"/>
          <w:sz w:val="32"/>
          <w:szCs w:val="32"/>
        </w:rPr>
        <w:t>“揭榜制挂帅”实施办法（试行）</w:t>
      </w: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/>
          <w:sz w:val="32"/>
          <w:szCs w:val="32"/>
        </w:rPr>
        <w:t xml:space="preserve">                        </w:t>
      </w:r>
      <w:r w:rsidRPr="00264508">
        <w:rPr>
          <w:rFonts w:ascii="仿宋_GB2312" w:eastAsia="仿宋_GB2312" w:cs="仿宋_GB2312" w:hint="eastAsia"/>
          <w:sz w:val="32"/>
          <w:szCs w:val="32"/>
        </w:rPr>
        <w:t>内蒙</w:t>
      </w:r>
      <w:r w:rsidRPr="00264508">
        <w:rPr>
          <w:rFonts w:ascii="仿宋_GB2312" w:eastAsia="仿宋_GB2312" w:cs="仿宋_GB2312"/>
          <w:sz w:val="32"/>
          <w:szCs w:val="32"/>
        </w:rPr>
        <w:t>古自治区科学技术厅</w:t>
      </w: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264508">
        <w:rPr>
          <w:rFonts w:ascii="仿宋_GB2312" w:eastAsia="仿宋_GB2312" w:cs="仿宋_GB2312"/>
          <w:sz w:val="32"/>
          <w:szCs w:val="32"/>
        </w:rPr>
        <w:t xml:space="preserve">                            2021</w:t>
      </w:r>
      <w:r w:rsidRPr="00264508">
        <w:rPr>
          <w:rFonts w:ascii="仿宋_GB2312" w:eastAsia="仿宋_GB2312" w:cs="仿宋_GB2312" w:hint="eastAsia"/>
          <w:sz w:val="32"/>
          <w:szCs w:val="32"/>
        </w:rPr>
        <w:t>年</w:t>
      </w:r>
      <w:r w:rsidR="002D3909" w:rsidRPr="00264508">
        <w:rPr>
          <w:rFonts w:ascii="仿宋_GB2312" w:eastAsia="仿宋_GB2312" w:cs="仿宋_GB2312"/>
          <w:sz w:val="32"/>
          <w:szCs w:val="32"/>
        </w:rPr>
        <w:t>7</w:t>
      </w:r>
      <w:r w:rsidRPr="00264508">
        <w:rPr>
          <w:rFonts w:ascii="仿宋_GB2312" w:eastAsia="仿宋_GB2312" w:cs="仿宋_GB2312" w:hint="eastAsia"/>
          <w:sz w:val="32"/>
          <w:szCs w:val="32"/>
        </w:rPr>
        <w:t>月</w:t>
      </w:r>
      <w:r w:rsidR="00016FE0">
        <w:rPr>
          <w:rFonts w:ascii="仿宋_GB2312" w:eastAsia="仿宋_GB2312" w:cs="仿宋_GB2312"/>
          <w:sz w:val="32"/>
          <w:szCs w:val="32"/>
        </w:rPr>
        <w:t>6</w:t>
      </w:r>
      <w:r w:rsidRPr="00264508">
        <w:rPr>
          <w:rFonts w:ascii="仿宋_GB2312" w:eastAsia="仿宋_GB2312" w:cs="仿宋_GB2312" w:hint="eastAsia"/>
          <w:sz w:val="32"/>
          <w:szCs w:val="32"/>
        </w:rPr>
        <w:t>日</w:t>
      </w:r>
    </w:p>
    <w:p w:rsidR="00D44D14" w:rsidRPr="00264508" w:rsidRDefault="00D44D14" w:rsidP="008836C0">
      <w:pPr>
        <w:spacing w:line="360" w:lineRule="auto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  <w:sectPr w:rsidR="00D44D14" w:rsidRPr="002645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4D14" w:rsidRPr="00264508" w:rsidRDefault="00D44D14" w:rsidP="00D44D14">
      <w:pPr>
        <w:tabs>
          <w:tab w:val="left" w:pos="8306"/>
        </w:tabs>
        <w:snapToGrid w:val="0"/>
        <w:spacing w:line="360" w:lineRule="auto"/>
        <w:textAlignment w:val="baseline"/>
        <w:rPr>
          <w:rFonts w:ascii="仿宋_GB2312" w:eastAsia="仿宋_GB2312" w:hAnsi="黑体" w:cs="黑体"/>
          <w:sz w:val="32"/>
          <w:szCs w:val="32"/>
        </w:rPr>
      </w:pPr>
      <w:r w:rsidRPr="00264508">
        <w:rPr>
          <w:rFonts w:ascii="仿宋_GB2312" w:eastAsia="仿宋_GB2312" w:hAnsi="黑体" w:cs="黑体" w:hint="eastAsia"/>
          <w:sz w:val="32"/>
          <w:szCs w:val="32"/>
        </w:rPr>
        <w:lastRenderedPageBreak/>
        <w:t>附件</w:t>
      </w:r>
      <w:r w:rsidR="00110BCE" w:rsidRPr="00264508">
        <w:rPr>
          <w:rFonts w:ascii="仿宋_GB2312" w:eastAsia="仿宋_GB2312" w:hAnsi="黑体" w:cs="黑体" w:hint="eastAsia"/>
          <w:sz w:val="32"/>
          <w:szCs w:val="32"/>
        </w:rPr>
        <w:t>1</w:t>
      </w:r>
    </w:p>
    <w:p w:rsidR="00D44D14" w:rsidRPr="00264508" w:rsidRDefault="00D44D14" w:rsidP="00D44D14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64508"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内蒙古自治区</w:t>
      </w:r>
      <w:r w:rsidR="007E4B91" w:rsidRPr="0026450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“揭榜挂帅”</w:t>
      </w:r>
      <w:r w:rsidRPr="00264508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项目需求表</w:t>
      </w:r>
    </w:p>
    <w:p w:rsidR="00D44D14" w:rsidRPr="00264508" w:rsidRDefault="00D44D14" w:rsidP="00D44D14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2"/>
          <w:szCs w:val="4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76"/>
        <w:gridCol w:w="1259"/>
        <w:gridCol w:w="276"/>
        <w:gridCol w:w="516"/>
        <w:gridCol w:w="1712"/>
        <w:gridCol w:w="56"/>
        <w:gridCol w:w="2290"/>
      </w:tblGrid>
      <w:tr w:rsidR="00264508" w:rsidRPr="00264508">
        <w:trPr>
          <w:trHeight w:val="427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025D70" w:rsidP="008171A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企业</w:t>
            </w:r>
            <w:r w:rsidRPr="00264508">
              <w:rPr>
                <w:rFonts w:ascii="仿宋" w:eastAsia="仿宋" w:hAnsi="仿宋" w:cs="仿宋"/>
                <w:b/>
                <w:sz w:val="28"/>
                <w:szCs w:val="28"/>
              </w:rPr>
              <w:t>（</w:t>
            </w:r>
            <w:r w:rsidR="00D44D14"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发榜方</w:t>
            </w: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  <w:r w:rsidR="008171A8" w:rsidRPr="00264508">
              <w:rPr>
                <w:rFonts w:ascii="仿宋" w:eastAsia="仿宋" w:hAnsi="仿宋" w:cs="仿宋"/>
                <w:b/>
                <w:sz w:val="28"/>
                <w:szCs w:val="28"/>
              </w:rPr>
              <w:t>基本</w:t>
            </w:r>
            <w:r w:rsidR="00D44D14"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情况</w:t>
            </w:r>
          </w:p>
        </w:tc>
      </w:tr>
      <w:tr w:rsidR="00264508" w:rsidRPr="00264508">
        <w:trPr>
          <w:trHeight w:val="40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tabs>
                <w:tab w:val="left" w:pos="1564"/>
              </w:tabs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所在地区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社会信用代码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9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技术攻关领域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07249A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2"/>
                <w:szCs w:val="28"/>
                <w:u w:val="single"/>
              </w:rPr>
            </w:pP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>□能源</w:t>
            </w:r>
            <w:r w:rsidRPr="0007249A">
              <w:rPr>
                <w:rFonts w:ascii="仿宋" w:eastAsia="仿宋" w:hAnsi="仿宋" w:cs="仿宋"/>
                <w:sz w:val="28"/>
                <w:szCs w:val="28"/>
              </w:rPr>
              <w:t>资源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 □现代</w:t>
            </w:r>
            <w:r w:rsidRPr="0007249A">
              <w:rPr>
                <w:rFonts w:ascii="仿宋" w:eastAsia="仿宋" w:hAnsi="仿宋" w:cs="仿宋"/>
                <w:sz w:val="28"/>
                <w:szCs w:val="28"/>
              </w:rPr>
              <w:t>农牧业</w:t>
            </w:r>
            <w:r w:rsidR="007E4B91"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7E4B91" w:rsidRPr="000724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7E4B91" w:rsidRPr="0007249A">
              <w:rPr>
                <w:rFonts w:ascii="仿宋" w:eastAsia="仿宋" w:hAnsi="仿宋" w:cs="仿宋" w:hint="eastAsia"/>
                <w:sz w:val="28"/>
                <w:szCs w:val="28"/>
              </w:rPr>
              <w:t>□生态</w:t>
            </w:r>
            <w:r w:rsidR="007E4B91" w:rsidRPr="0007249A">
              <w:rPr>
                <w:rFonts w:ascii="仿宋" w:eastAsia="仿宋" w:hAnsi="仿宋" w:cs="仿宋"/>
                <w:sz w:val="28"/>
                <w:szCs w:val="28"/>
              </w:rPr>
              <w:t>环境</w:t>
            </w:r>
            <w:r w:rsidR="00820EAB"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8D080F"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  □其他</w:t>
            </w:r>
            <w:r w:rsidR="008D080F" w:rsidRPr="0007249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264508" w:rsidRPr="00264508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上年度产值规模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经济性质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firstLineChars="50" w:firstLine="14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□国有       □集体       □私营        □其他</w:t>
            </w:r>
          </w:p>
        </w:tc>
      </w:tr>
      <w:tr w:rsidR="00264508" w:rsidRPr="00264508">
        <w:trPr>
          <w:trHeight w:val="9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28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283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widowControl/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468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二、项目需求信息</w:t>
            </w:r>
          </w:p>
        </w:tc>
      </w:tr>
      <w:tr w:rsidR="00264508" w:rsidRPr="00264508">
        <w:trPr>
          <w:trHeight w:val="52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项目需求名称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1582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项目合作方式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□委托研发  □技术改造（设备、研发生产条件）</w:t>
            </w:r>
          </w:p>
          <w:p w:rsidR="00D44D14" w:rsidRPr="00264508" w:rsidRDefault="00D44D14" w:rsidP="007E7058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□技术购买  □共建中试、熟化基地 □其他</w:t>
            </w:r>
            <w:r w:rsidRPr="00264508">
              <w:rPr>
                <w:rFonts w:ascii="仿宋" w:eastAsia="仿宋" w:hAnsi="仿宋" w:cs="仿宋" w:hint="eastAsia"/>
                <w:sz w:val="28"/>
                <w:szCs w:val="28"/>
                <w:u w:val="single" w:color="000000"/>
              </w:rPr>
              <w:t xml:space="preserve">           </w:t>
            </w:r>
          </w:p>
        </w:tc>
      </w:tr>
      <w:tr w:rsidR="00264508" w:rsidRPr="00264508">
        <w:trPr>
          <w:trHeight w:val="3856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需求背景、国内外相关情况介绍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74336" w:rsidRPr="00264508" w:rsidRDefault="00574336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74336" w:rsidRPr="00264508" w:rsidRDefault="00574336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74336" w:rsidRPr="00264508" w:rsidRDefault="00574336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74336" w:rsidRPr="00264508" w:rsidRDefault="00574336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74336" w:rsidRPr="00264508" w:rsidRDefault="00574336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74336" w:rsidRPr="00264508" w:rsidRDefault="00574336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74336" w:rsidRPr="00264508" w:rsidRDefault="00574336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2900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4" w:rsidRPr="00264508" w:rsidRDefault="00D44D14" w:rsidP="007E7058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需求内容描述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（具体需求或技术痛点问题概述、技术解决的价值意义、产品目标和具体技术参数要求等，限3000字内）</w:t>
            </w: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4508" w:rsidRPr="00264508">
        <w:trPr>
          <w:trHeight w:val="2499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4" w:rsidRPr="00264508" w:rsidRDefault="00D44D14" w:rsidP="007E7058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现有基础情况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 w:rsidR="00D44D14" w:rsidRPr="00264508" w:rsidRDefault="00D44D14" w:rsidP="007E7058">
            <w:pPr>
              <w:spacing w:line="440" w:lineRule="exact"/>
              <w:ind w:leftChars="50" w:lef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ind w:leftChars="50" w:lef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64508" w:rsidRPr="00264508">
        <w:trPr>
          <w:trHeight w:val="2531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4" w:rsidRPr="00264508" w:rsidRDefault="00D44D14" w:rsidP="007E7058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对揭榜方要求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  <w:p w:rsidR="00D44D14" w:rsidRPr="00264508" w:rsidRDefault="00D44D14" w:rsidP="007E7058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264508" w:rsidRPr="00264508">
        <w:trPr>
          <w:trHeight w:val="2387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4" w:rsidRPr="00264508" w:rsidRDefault="00D44D14" w:rsidP="007E7058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产权归属、利益分配等要求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</w:tc>
      </w:tr>
      <w:tr w:rsidR="00264508" w:rsidRPr="00264508">
        <w:trPr>
          <w:trHeight w:val="2293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4" w:rsidRPr="00264508" w:rsidRDefault="00D44D14" w:rsidP="007E7058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实测要求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（实测时间、地点、方法、指标等）</w:t>
            </w:r>
          </w:p>
          <w:p w:rsidR="00D44D14" w:rsidRPr="00264508" w:rsidRDefault="00D44D14" w:rsidP="007E7058">
            <w:pPr>
              <w:spacing w:line="440" w:lineRule="exact"/>
              <w:ind w:right="105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44D14" w:rsidRPr="00264508" w:rsidRDefault="00D44D14" w:rsidP="007E7058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A8405F" w:rsidRPr="00264508">
        <w:trPr>
          <w:trHeight w:val="51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时限要求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4" w:rsidRPr="00264508" w:rsidRDefault="00D44D14" w:rsidP="007E7058">
            <w:pPr>
              <w:spacing w:line="440" w:lineRule="exact"/>
              <w:jc w:val="righ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 xml:space="preserve">万元 </w:t>
            </w:r>
          </w:p>
        </w:tc>
      </w:tr>
    </w:tbl>
    <w:p w:rsidR="00D44D14" w:rsidRPr="00264508" w:rsidRDefault="00D44D14" w:rsidP="00D44D14">
      <w:pPr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sectPr w:rsidR="00D44D14" w:rsidRPr="00264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EF" w:rsidRDefault="00215DEF" w:rsidP="00BD7CEE">
      <w:r>
        <w:separator/>
      </w:r>
    </w:p>
  </w:endnote>
  <w:endnote w:type="continuationSeparator" w:id="0">
    <w:p w:rsidR="00215DEF" w:rsidRDefault="00215DEF" w:rsidP="00B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EF" w:rsidRDefault="00215DEF" w:rsidP="00BD7CEE">
      <w:r>
        <w:separator/>
      </w:r>
    </w:p>
  </w:footnote>
  <w:footnote w:type="continuationSeparator" w:id="0">
    <w:p w:rsidR="00215DEF" w:rsidRDefault="00215DEF" w:rsidP="00BD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50A4"/>
    <w:multiLevelType w:val="multilevel"/>
    <w:tmpl w:val="DEB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6"/>
    <w:rsid w:val="00016FE0"/>
    <w:rsid w:val="00025D70"/>
    <w:rsid w:val="0007249A"/>
    <w:rsid w:val="000C2134"/>
    <w:rsid w:val="00110BCE"/>
    <w:rsid w:val="001146DC"/>
    <w:rsid w:val="001369A2"/>
    <w:rsid w:val="001415EC"/>
    <w:rsid w:val="001E3303"/>
    <w:rsid w:val="00215DEF"/>
    <w:rsid w:val="00253942"/>
    <w:rsid w:val="00264508"/>
    <w:rsid w:val="002A5B0B"/>
    <w:rsid w:val="002B5F6E"/>
    <w:rsid w:val="002D3909"/>
    <w:rsid w:val="0046011C"/>
    <w:rsid w:val="004B5972"/>
    <w:rsid w:val="004C28AB"/>
    <w:rsid w:val="004C4FB5"/>
    <w:rsid w:val="00501ADA"/>
    <w:rsid w:val="00540711"/>
    <w:rsid w:val="00566AC8"/>
    <w:rsid w:val="00574336"/>
    <w:rsid w:val="00610678"/>
    <w:rsid w:val="00633650"/>
    <w:rsid w:val="00635436"/>
    <w:rsid w:val="00697B3D"/>
    <w:rsid w:val="006B4165"/>
    <w:rsid w:val="007908A7"/>
    <w:rsid w:val="007948A7"/>
    <w:rsid w:val="007B19AD"/>
    <w:rsid w:val="007C46E1"/>
    <w:rsid w:val="007C4B46"/>
    <w:rsid w:val="007E4B91"/>
    <w:rsid w:val="007E6814"/>
    <w:rsid w:val="008171A8"/>
    <w:rsid w:val="00820EAB"/>
    <w:rsid w:val="00835693"/>
    <w:rsid w:val="00851BD3"/>
    <w:rsid w:val="0086292A"/>
    <w:rsid w:val="008836C0"/>
    <w:rsid w:val="00885C53"/>
    <w:rsid w:val="008B0DCD"/>
    <w:rsid w:val="008D080F"/>
    <w:rsid w:val="008D1B2D"/>
    <w:rsid w:val="00925F4B"/>
    <w:rsid w:val="009355F2"/>
    <w:rsid w:val="00A02C8D"/>
    <w:rsid w:val="00A107A9"/>
    <w:rsid w:val="00A14905"/>
    <w:rsid w:val="00A253D2"/>
    <w:rsid w:val="00A43716"/>
    <w:rsid w:val="00A67885"/>
    <w:rsid w:val="00A73E32"/>
    <w:rsid w:val="00A8405F"/>
    <w:rsid w:val="00B14CCD"/>
    <w:rsid w:val="00BD7CEE"/>
    <w:rsid w:val="00BE109C"/>
    <w:rsid w:val="00D01B28"/>
    <w:rsid w:val="00D201EC"/>
    <w:rsid w:val="00D44D14"/>
    <w:rsid w:val="00D815FA"/>
    <w:rsid w:val="00E440C4"/>
    <w:rsid w:val="00EC552E"/>
    <w:rsid w:val="00FA616B"/>
    <w:rsid w:val="00FC7ACD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ADD7"/>
  <w15:chartTrackingRefBased/>
  <w15:docId w15:val="{AA4ECB75-A0AC-41E0-965B-E0710B9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D7CE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C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CE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D7CEE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D7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D7CEE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44D1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44D14"/>
  </w:style>
  <w:style w:type="paragraph" w:styleId="ab">
    <w:name w:val="Balloon Text"/>
    <w:basedOn w:val="a"/>
    <w:link w:val="ac"/>
    <w:uiPriority w:val="99"/>
    <w:semiHidden/>
    <w:unhideWhenUsed/>
    <w:rsid w:val="00820EA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20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600">
          <w:marLeft w:val="0"/>
          <w:marRight w:val="0"/>
          <w:marTop w:val="0"/>
          <w:marBottom w:val="0"/>
          <w:divBdr>
            <w:top w:val="single" w:sz="6" w:space="15" w:color="CCCCCC"/>
            <w:left w:val="single" w:sz="6" w:space="31" w:color="CCCCCC"/>
            <w:bottom w:val="single" w:sz="6" w:space="15" w:color="CCCCCC"/>
            <w:right w:val="single" w:sz="6" w:space="31" w:color="CCCCCC"/>
          </w:divBdr>
        </w:div>
        <w:div w:id="1427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t.hunan.gov.cn/kjt/xxgk/tzgg/tzgg_1/202103/14693673/files/c8366758bd81443486fb9cca6812260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0727-7444-4C9D-A5A5-CF7AA8A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47</cp:revision>
  <cp:lastPrinted>2021-07-07T03:53:00Z</cp:lastPrinted>
  <dcterms:created xsi:type="dcterms:W3CDTF">2021-03-29T09:04:00Z</dcterms:created>
  <dcterms:modified xsi:type="dcterms:W3CDTF">2021-07-07T03:55:00Z</dcterms:modified>
</cp:coreProperties>
</file>