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hd w:val="clear" w:color="auto" w:fill="FFFFFF"/>
        <w:spacing w:before="0" w:beforeAutospacing="0" w:after="0" w:afterAutospacing="0" w:line="585" w:lineRule="atLeast"/>
        <w:rPr>
          <w:rFonts w:hint="eastAsia" w:ascii="黑体" w:hAnsi="黑体" w:eastAsia="黑体" w:cs="仿宋_GB2312"/>
          <w:spacing w:val="-2"/>
          <w:sz w:val="32"/>
          <w:szCs w:val="32"/>
          <w:lang w:eastAsia="zh-CN"/>
        </w:rPr>
      </w:pPr>
      <w:r>
        <w:rPr>
          <w:rFonts w:ascii="黑体" w:hAnsi="黑体" w:eastAsia="黑体" w:cs="仿宋_GB2312"/>
          <w:spacing w:val="-2"/>
          <w:sz w:val="32"/>
          <w:szCs w:val="32"/>
        </w:rPr>
        <w:t>附件1</w:t>
      </w:r>
      <w:r>
        <w:rPr>
          <w:rFonts w:hint="eastAsia" w:ascii="黑体" w:hAnsi="黑体" w:eastAsia="黑体" w:cs="仿宋_GB2312"/>
          <w:spacing w:val="-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85" w:lineRule="atLeast"/>
        <w:jc w:val="center"/>
        <w:rPr>
          <w:rFonts w:hint="default" w:ascii="仿宋_GB2312" w:eastAsia="仿宋_GB2312" w:cs="仿宋_GB2312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巴彦淖尔市</w:t>
      </w:r>
      <w:r>
        <w:rPr>
          <w:rFonts w:ascii="方正小标宋简体" w:hAnsi="方正小标宋简体" w:eastAsia="方正小标宋简体" w:cs="方正小标宋简体"/>
          <w:spacing w:val="-2"/>
          <w:sz w:val="32"/>
          <w:szCs w:val="32"/>
        </w:rPr>
        <w:t>政府网站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抽查</w:t>
      </w:r>
      <w:r>
        <w:rPr>
          <w:rFonts w:ascii="方正小标宋简体" w:hAnsi="方正小标宋简体" w:eastAsia="方正小标宋简体" w:cs="方正小标宋简体"/>
          <w:spacing w:val="-2"/>
          <w:sz w:val="32"/>
          <w:szCs w:val="32"/>
        </w:rPr>
        <w:t>情况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仿宋_GB2312" w:eastAsia="仿宋_GB2312" w:cs="仿宋_GB2312"/>
          <w:spacing w:val="-2"/>
          <w:sz w:val="32"/>
          <w:szCs w:val="32"/>
        </w:rPr>
      </w:pPr>
      <w:r>
        <w:rPr>
          <w:rFonts w:ascii="仿宋_GB2312" w:eastAsia="仿宋_GB2312" w:cs="仿宋_GB2312"/>
          <w:spacing w:val="-2"/>
          <w:sz w:val="32"/>
          <w:szCs w:val="32"/>
        </w:rPr>
        <w:t>（202</w:t>
      </w:r>
      <w:r>
        <w:rPr>
          <w:rFonts w:hint="eastAsia" w:ascii="仿宋_GB2312" w:eastAsia="仿宋_GB2312" w:cs="仿宋_GB2312"/>
          <w:spacing w:val="-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spacing w:val="-2"/>
          <w:sz w:val="32"/>
          <w:szCs w:val="32"/>
        </w:rPr>
        <w:t>年第</w:t>
      </w:r>
      <w:r>
        <w:rPr>
          <w:rFonts w:hint="eastAsia" w:ascii="仿宋_GB2312" w:eastAsia="仿宋_GB2312" w:cs="仿宋_GB2312"/>
          <w:spacing w:val="-2"/>
          <w:sz w:val="32"/>
          <w:szCs w:val="32"/>
          <w:lang w:val="en-US" w:eastAsia="zh-CN"/>
        </w:rPr>
        <w:t>二</w:t>
      </w:r>
      <w:r>
        <w:rPr>
          <w:rFonts w:ascii="仿宋_GB2312" w:eastAsia="仿宋_GB2312" w:cs="仿宋_GB2312"/>
          <w:spacing w:val="-2"/>
          <w:sz w:val="32"/>
          <w:szCs w:val="32"/>
        </w:rPr>
        <w:t>季度）</w:t>
      </w:r>
    </w:p>
    <w:tbl>
      <w:tblPr>
        <w:tblStyle w:val="3"/>
        <w:tblpPr w:leftFromText="180" w:rightFromText="180" w:vertAnchor="text" w:horzAnchor="page" w:tblpX="1965" w:tblpY="3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269"/>
        <w:gridCol w:w="1967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网站名称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抽查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五原县人民政府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磴口县</w:t>
            </w:r>
            <w:r>
              <w:rPr>
                <w:rFonts w:hint="eastAsia"/>
                <w:lang w:val="en-US" w:eastAsia="zh-CN"/>
              </w:rPr>
              <w:t>人民政府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巴彦淖尔市住房和城乡建设局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巴彦淖尔市自然资源局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巴彦淖尔市教育局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巴彦淖尔市统计局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巴彦淖尔市农牧局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巴彦淖尔市商务局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巴彦淖尔市工业和信息化局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巴彦淖尔市人力资源和社会保障局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监测时间点前1年内，政务咨询类栏目存在超过3个月未回应有效留言的现象。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巴彦淖尔市民政局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监测点前2周内，首页无信息更新。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巴彦淖尔市退役军人事务局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网站存在弄虚作假行为；监测点前2周内，首页无信息更新。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仿宋_GB2312"/>
          <w:spacing w:val="-2"/>
          <w:kern w:val="0"/>
          <w:sz w:val="32"/>
          <w:szCs w:val="32"/>
          <w:lang w:val="en" w:eastAsia="zh-CN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32"/>
          <w:szCs w:val="32"/>
          <w:lang w:val="en-US" w:eastAsia="zh-CN"/>
        </w:rPr>
        <w:t>备注：检查政府网站总数12个，3个不合格网站。检查</w:t>
      </w:r>
      <w:r>
        <w:rPr>
          <w:rFonts w:hint="eastAsia" w:ascii="仿宋_GB2312" w:hAnsi="宋体" w:eastAsia="仿宋_GB2312" w:cs="仿宋_GB2312"/>
          <w:spacing w:val="-2"/>
          <w:kern w:val="0"/>
          <w:sz w:val="32"/>
          <w:szCs w:val="32"/>
        </w:rPr>
        <w:t>时间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日—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仿宋_GB2312"/>
          <w:spacing w:val="-2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BF87F3-9509-4FC1-9C10-52381146D6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D14B0D-14A4-4A54-A93B-E12CAA51D16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8B00D73-8CB4-460B-B91F-B90600975B7B}"/>
  </w:font>
  <w:font w:name="宋 体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jE1MmNjYjY5YmUzMTA5MzVhYjdjMTg2MjM4ZTcifQ=="/>
  </w:docVars>
  <w:rsids>
    <w:rsidRoot w:val="00172A27"/>
    <w:rsid w:val="00044054"/>
    <w:rsid w:val="00065BA6"/>
    <w:rsid w:val="00172A27"/>
    <w:rsid w:val="001D1DE2"/>
    <w:rsid w:val="003B7042"/>
    <w:rsid w:val="005355C9"/>
    <w:rsid w:val="008E46AE"/>
    <w:rsid w:val="009912AA"/>
    <w:rsid w:val="00AF6518"/>
    <w:rsid w:val="00D049B7"/>
    <w:rsid w:val="00E1423F"/>
    <w:rsid w:val="04193612"/>
    <w:rsid w:val="0A1267C6"/>
    <w:rsid w:val="15E96ED7"/>
    <w:rsid w:val="16AD1854"/>
    <w:rsid w:val="1B4431B4"/>
    <w:rsid w:val="20C56646"/>
    <w:rsid w:val="28353CF0"/>
    <w:rsid w:val="2BB16DF4"/>
    <w:rsid w:val="315C23D0"/>
    <w:rsid w:val="31891B97"/>
    <w:rsid w:val="360C5630"/>
    <w:rsid w:val="36EA68AE"/>
    <w:rsid w:val="3D2B2883"/>
    <w:rsid w:val="4721401A"/>
    <w:rsid w:val="4A242C04"/>
    <w:rsid w:val="4BA21FC4"/>
    <w:rsid w:val="4CB62113"/>
    <w:rsid w:val="4D827AAD"/>
    <w:rsid w:val="53515075"/>
    <w:rsid w:val="54F63F7F"/>
    <w:rsid w:val="55EB6449"/>
    <w:rsid w:val="56B40D2E"/>
    <w:rsid w:val="56CC29F5"/>
    <w:rsid w:val="61E97380"/>
    <w:rsid w:val="66F12539"/>
    <w:rsid w:val="6D945002"/>
    <w:rsid w:val="712E0860"/>
    <w:rsid w:val="730166C4"/>
    <w:rsid w:val="786A374B"/>
    <w:rsid w:val="79C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2022-09-20T07:58:00Z</dcterms:created>
  <dc:creator>Administrator</dc:creator>
  <cp:lastModifiedBy>风平浪静</cp:lastModifiedBy>
  <dcterms:modified xsi:type="dcterms:W3CDTF">2024-06-21T01:15:03Z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935A5EF1A3F846279D1BC5D413426173</vt:lpwstr>
  </property>
</Properties>
</file>